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1E32" w:rsidRPr="004729E4" w:rsidRDefault="00531E32" w:rsidP="004729E4">
      <w:pPr>
        <w:spacing w:after="60" w:line="240" w:lineRule="auto"/>
        <w:rPr>
          <w:rFonts w:ascii="Segoe UI" w:hAnsi="Segoe UI" w:cs="Segoe UI"/>
          <w:b/>
          <w:sz w:val="44"/>
          <w:szCs w:val="48"/>
          <w:lang w:val="en-US"/>
        </w:rPr>
      </w:pPr>
      <w:r w:rsidRPr="004729E4">
        <w:rPr>
          <w:rFonts w:ascii="Segoe UI" w:hAnsi="Segoe UI" w:cs="Segoe UI"/>
          <w:b/>
          <w:sz w:val="44"/>
          <w:szCs w:val="48"/>
          <w:lang w:val="en-US"/>
        </w:rPr>
        <w:t>LAB</w:t>
      </w:r>
      <w:r w:rsidR="00382A35" w:rsidRPr="004729E4">
        <w:rPr>
          <w:rFonts w:ascii="Segoe UI" w:hAnsi="Segoe UI" w:cs="Segoe UI"/>
          <w:b/>
          <w:sz w:val="44"/>
          <w:szCs w:val="48"/>
          <w:lang w:val="en-US"/>
        </w:rPr>
        <w:t xml:space="preserve"> 8</w:t>
      </w:r>
      <w:r w:rsidRPr="004729E4">
        <w:rPr>
          <w:rFonts w:ascii="Segoe UI" w:hAnsi="Segoe UI" w:cs="Segoe UI"/>
          <w:b/>
          <w:sz w:val="44"/>
          <w:szCs w:val="48"/>
          <w:lang w:val="en-US"/>
        </w:rPr>
        <w:t xml:space="preserve">: </w:t>
      </w:r>
      <w:r w:rsidR="00382A35" w:rsidRPr="004729E4">
        <w:rPr>
          <w:rFonts w:ascii="Segoe UI" w:hAnsi="Segoe UI" w:cs="Segoe UI"/>
          <w:b/>
          <w:sz w:val="44"/>
          <w:szCs w:val="48"/>
          <w:lang w:val="en-US"/>
        </w:rPr>
        <w:t>MEMBERSHIP AND AUTHORIZATION</w:t>
      </w:r>
    </w:p>
    <w:p w:rsidR="00531E32" w:rsidRPr="004729E4" w:rsidRDefault="00531E32" w:rsidP="004729E4">
      <w:pPr>
        <w:spacing w:after="60" w:line="240" w:lineRule="auto"/>
        <w:jc w:val="both"/>
        <w:rPr>
          <w:rFonts w:ascii="Segoe UI" w:hAnsi="Segoe UI" w:cs="Segoe UI"/>
          <w:b/>
          <w:sz w:val="24"/>
          <w:szCs w:val="24"/>
          <w:lang w:val="en-US"/>
        </w:rPr>
      </w:pPr>
      <w:r w:rsidRPr="004729E4">
        <w:rPr>
          <w:rFonts w:ascii="Segoe UI" w:hAnsi="Segoe UI" w:cs="Segoe UI"/>
          <w:b/>
          <w:sz w:val="24"/>
          <w:szCs w:val="24"/>
          <w:lang w:val="en-US"/>
        </w:rPr>
        <w:t>Objective</w:t>
      </w:r>
    </w:p>
    <w:p w:rsidR="00531E32" w:rsidRPr="004729E4" w:rsidRDefault="00531E32" w:rsidP="004729E4">
      <w:pPr>
        <w:pStyle w:val="ListParagraph"/>
        <w:spacing w:after="60" w:line="240" w:lineRule="auto"/>
        <w:ind w:left="1068"/>
        <w:rPr>
          <w:rFonts w:ascii="Segoe UI" w:hAnsi="Segoe UI" w:cs="Segoe UI"/>
          <w:szCs w:val="24"/>
          <w:lang w:val="en-US"/>
        </w:rPr>
      </w:pPr>
      <w:r w:rsidRPr="004729E4">
        <w:rPr>
          <w:rFonts w:ascii="Segoe UI" w:hAnsi="Segoe UI" w:cs="Segoe UI"/>
          <w:szCs w:val="24"/>
          <w:lang w:val="en-US"/>
        </w:rPr>
        <w:t>This Lab uses the following subjects:</w:t>
      </w:r>
    </w:p>
    <w:p w:rsidR="00297397" w:rsidRPr="004729E4" w:rsidRDefault="00382A35" w:rsidP="004729E4">
      <w:pPr>
        <w:pStyle w:val="ListParagraph"/>
        <w:numPr>
          <w:ilvl w:val="0"/>
          <w:numId w:val="5"/>
        </w:numPr>
        <w:spacing w:after="60" w:line="240" w:lineRule="auto"/>
        <w:rPr>
          <w:rFonts w:ascii="Segoe UI" w:hAnsi="Segoe UI" w:cs="Segoe UI"/>
          <w:b/>
          <w:sz w:val="24"/>
          <w:szCs w:val="24"/>
          <w:lang w:val="es-ES"/>
        </w:rPr>
      </w:pPr>
      <w:proofErr w:type="spellStart"/>
      <w:r w:rsidRPr="004729E4">
        <w:rPr>
          <w:rFonts w:ascii="Segoe UI" w:hAnsi="Segoe UI" w:cs="Segoe UI"/>
          <w:sz w:val="24"/>
          <w:szCs w:val="24"/>
          <w:lang w:val="en-US"/>
        </w:rPr>
        <w:t>A</w:t>
      </w:r>
      <w:r w:rsidR="004729E4">
        <w:rPr>
          <w:rFonts w:ascii="Segoe UI" w:hAnsi="Segoe UI" w:cs="Segoe UI"/>
          <w:sz w:val="24"/>
          <w:szCs w:val="24"/>
          <w:lang w:val="en-US"/>
        </w:rPr>
        <w:t>utjentication</w:t>
      </w:r>
      <w:proofErr w:type="spellEnd"/>
    </w:p>
    <w:p w:rsidR="003B7136" w:rsidRPr="004729E4" w:rsidRDefault="004729E4" w:rsidP="004729E4">
      <w:pPr>
        <w:pStyle w:val="ListParagraph"/>
        <w:numPr>
          <w:ilvl w:val="0"/>
          <w:numId w:val="5"/>
        </w:numPr>
        <w:spacing w:after="60" w:line="240" w:lineRule="auto"/>
        <w:rPr>
          <w:rFonts w:ascii="Segoe UI" w:hAnsi="Segoe UI" w:cs="Segoe UI"/>
          <w:b/>
          <w:sz w:val="24"/>
          <w:szCs w:val="24"/>
          <w:lang w:val="es-ES"/>
        </w:rPr>
      </w:pPr>
      <w:r>
        <w:rPr>
          <w:rFonts w:ascii="Segoe UI" w:hAnsi="Segoe UI" w:cs="Segoe UI"/>
          <w:sz w:val="24"/>
          <w:szCs w:val="24"/>
          <w:lang w:val="en-US"/>
        </w:rPr>
        <w:t>Security</w:t>
      </w:r>
    </w:p>
    <w:p w:rsidR="00531E32" w:rsidRPr="004729E4" w:rsidRDefault="00531E32" w:rsidP="004729E4">
      <w:pPr>
        <w:spacing w:after="60" w:line="240" w:lineRule="auto"/>
        <w:jc w:val="both"/>
        <w:rPr>
          <w:rFonts w:ascii="Segoe UI" w:hAnsi="Segoe UI" w:cs="Segoe UI"/>
          <w:b/>
          <w:sz w:val="24"/>
          <w:szCs w:val="24"/>
          <w:lang w:val="en-US"/>
        </w:rPr>
      </w:pPr>
    </w:p>
    <w:p w:rsidR="00531E32" w:rsidRPr="004729E4" w:rsidRDefault="00531E32" w:rsidP="004729E4">
      <w:pPr>
        <w:spacing w:after="60" w:line="240" w:lineRule="auto"/>
        <w:jc w:val="both"/>
        <w:rPr>
          <w:rFonts w:ascii="Segoe UI" w:hAnsi="Segoe UI" w:cs="Segoe UI"/>
          <w:b/>
          <w:sz w:val="24"/>
          <w:szCs w:val="24"/>
          <w:lang w:val="en-US"/>
        </w:rPr>
      </w:pPr>
      <w:r w:rsidRPr="004729E4">
        <w:rPr>
          <w:rFonts w:ascii="Segoe UI" w:hAnsi="Segoe UI" w:cs="Segoe UI"/>
          <w:b/>
          <w:sz w:val="24"/>
          <w:szCs w:val="24"/>
          <w:lang w:val="en-US"/>
        </w:rPr>
        <w:t>Requirements:</w:t>
      </w:r>
    </w:p>
    <w:p w:rsidR="00531E32" w:rsidRPr="004729E4" w:rsidRDefault="00531E32" w:rsidP="004729E4">
      <w:pPr>
        <w:spacing w:after="60" w:line="240" w:lineRule="auto"/>
        <w:jc w:val="both"/>
        <w:rPr>
          <w:rFonts w:ascii="Segoe UI" w:hAnsi="Segoe UI" w:cs="Segoe UI"/>
          <w:szCs w:val="24"/>
          <w:lang w:val="en-US"/>
        </w:rPr>
      </w:pPr>
      <w:r w:rsidRPr="004729E4">
        <w:rPr>
          <w:rFonts w:ascii="Segoe UI" w:hAnsi="Segoe UI" w:cs="Segoe UI"/>
          <w:sz w:val="24"/>
          <w:szCs w:val="24"/>
          <w:lang w:val="en-US"/>
        </w:rPr>
        <w:tab/>
      </w:r>
    </w:p>
    <w:p w:rsidR="00531E32" w:rsidRPr="004729E4" w:rsidRDefault="00DA028D" w:rsidP="004729E4">
      <w:pPr>
        <w:pStyle w:val="ListParagraph"/>
        <w:numPr>
          <w:ilvl w:val="0"/>
          <w:numId w:val="4"/>
        </w:numPr>
        <w:spacing w:after="60" w:line="240" w:lineRule="auto"/>
        <w:jc w:val="both"/>
        <w:rPr>
          <w:rFonts w:ascii="Segoe UI" w:hAnsi="Segoe UI" w:cs="Segoe UI"/>
          <w:szCs w:val="24"/>
          <w:lang w:val="en-US"/>
        </w:rPr>
      </w:pPr>
      <w:r w:rsidRPr="004729E4">
        <w:rPr>
          <w:rFonts w:ascii="Segoe UI" w:hAnsi="Segoe UI" w:cs="Segoe UI"/>
          <w:szCs w:val="24"/>
          <w:lang w:val="es-419"/>
        </w:rPr>
        <w:t xml:space="preserve">Visual </w:t>
      </w:r>
      <w:r w:rsidRPr="004729E4">
        <w:rPr>
          <w:rFonts w:ascii="Segoe UI" w:hAnsi="Segoe UI" w:cs="Segoe UI"/>
          <w:szCs w:val="24"/>
          <w:lang w:val="en-US"/>
        </w:rPr>
        <w:t>S</w:t>
      </w:r>
      <w:proofErr w:type="spellStart"/>
      <w:r w:rsidR="00531E32" w:rsidRPr="004729E4">
        <w:rPr>
          <w:rFonts w:ascii="Segoe UI" w:hAnsi="Segoe UI" w:cs="Segoe UI"/>
          <w:szCs w:val="24"/>
          <w:lang w:val="es-419"/>
        </w:rPr>
        <w:t>tu</w:t>
      </w:r>
      <w:bookmarkStart w:id="0" w:name="_GoBack"/>
      <w:bookmarkEnd w:id="0"/>
      <w:r w:rsidR="00531E32" w:rsidRPr="004729E4">
        <w:rPr>
          <w:rFonts w:ascii="Segoe UI" w:hAnsi="Segoe UI" w:cs="Segoe UI"/>
          <w:szCs w:val="24"/>
          <w:lang w:val="es-419"/>
        </w:rPr>
        <w:t>dio</w:t>
      </w:r>
      <w:proofErr w:type="spellEnd"/>
      <w:r w:rsidR="00531E32" w:rsidRPr="004729E4">
        <w:rPr>
          <w:rFonts w:ascii="Segoe UI" w:hAnsi="Segoe UI" w:cs="Segoe UI"/>
          <w:szCs w:val="24"/>
          <w:lang w:val="es-419"/>
        </w:rPr>
        <w:t xml:space="preserve"> 2012</w:t>
      </w:r>
    </w:p>
    <w:p w:rsidR="00531E32" w:rsidRPr="004729E4" w:rsidRDefault="00531E32" w:rsidP="004729E4">
      <w:pPr>
        <w:spacing w:after="60" w:line="240" w:lineRule="auto"/>
        <w:jc w:val="both"/>
        <w:rPr>
          <w:rFonts w:ascii="Segoe UI" w:hAnsi="Segoe UI" w:cs="Segoe UI"/>
          <w:b/>
          <w:sz w:val="36"/>
          <w:szCs w:val="36"/>
        </w:rPr>
      </w:pPr>
    </w:p>
    <w:p w:rsidR="00382A35" w:rsidRPr="00382A35" w:rsidRDefault="00382A35" w:rsidP="004729E4">
      <w:pPr>
        <w:spacing w:after="60" w:line="240" w:lineRule="auto"/>
        <w:textAlignment w:val="baseline"/>
        <w:outlineLvl w:val="1"/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</w:pPr>
      <w:r w:rsidRPr="004729E4"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  <w:t xml:space="preserve">Task 1. </w:t>
      </w:r>
      <w:r w:rsidRPr="00382A35"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  <w:t xml:space="preserve">Adding the </w:t>
      </w:r>
      <w:proofErr w:type="spellStart"/>
      <w:r w:rsidRPr="00382A35"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  <w:t>AccountController</w:t>
      </w:r>
      <w:proofErr w:type="spellEnd"/>
      <w:r w:rsidRPr="00382A35"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  <w:t xml:space="preserve"> and Views</w:t>
      </w:r>
    </w:p>
    <w:p w:rsidR="00382A35" w:rsidRPr="00382A35" w:rsidRDefault="00382A35" w:rsidP="004729E4">
      <w:pPr>
        <w:spacing w:after="60" w:line="240" w:lineRule="auto"/>
        <w:jc w:val="both"/>
        <w:textAlignment w:val="baseline"/>
        <w:rPr>
          <w:rFonts w:ascii="Segoe UI" w:eastAsia="Times New Roman" w:hAnsi="Segoe UI" w:cs="Segoe UI"/>
          <w:color w:val="222222"/>
          <w:lang w:val="en-US" w:eastAsia="es-419"/>
        </w:rPr>
      </w:pPr>
      <w:r w:rsidRPr="004729E4">
        <w:rPr>
          <w:rFonts w:ascii="Segoe UI" w:eastAsia="Times New Roman" w:hAnsi="Segoe UI" w:cs="Segoe UI"/>
          <w:b/>
          <w:color w:val="222222"/>
          <w:lang w:val="en-US" w:eastAsia="es-419"/>
        </w:rPr>
        <w:t>Step 1.</w:t>
      </w:r>
      <w:r w:rsidRPr="004729E4">
        <w:rPr>
          <w:rFonts w:ascii="Segoe UI" w:eastAsia="Times New Roman" w:hAnsi="Segoe UI" w:cs="Segoe UI"/>
          <w:color w:val="222222"/>
          <w:lang w:val="en-US" w:eastAsia="es-419"/>
        </w:rPr>
        <w:t xml:space="preserve"> </w:t>
      </w:r>
      <w:r w:rsidRPr="00382A35">
        <w:rPr>
          <w:rFonts w:ascii="Segoe UI" w:eastAsia="Times New Roman" w:hAnsi="Segoe UI" w:cs="Segoe UI"/>
          <w:color w:val="222222"/>
          <w:lang w:val="en-US" w:eastAsia="es-419"/>
        </w:rPr>
        <w:t xml:space="preserve">Create a new ASP.NET MVC application using the full ASP.NET MVC </w:t>
      </w:r>
      <w:r w:rsidR="00913252" w:rsidRPr="004729E4">
        <w:rPr>
          <w:rFonts w:ascii="Segoe UI" w:eastAsia="Times New Roman" w:hAnsi="Segoe UI" w:cs="Segoe UI"/>
          <w:color w:val="222222"/>
          <w:lang w:val="en-US" w:eastAsia="es-419"/>
        </w:rPr>
        <w:t>4</w:t>
      </w:r>
      <w:r w:rsidRPr="00382A35">
        <w:rPr>
          <w:rFonts w:ascii="Segoe UI" w:eastAsia="Times New Roman" w:hAnsi="Segoe UI" w:cs="Segoe UI"/>
          <w:color w:val="222222"/>
          <w:lang w:val="en-US" w:eastAsia="es-419"/>
        </w:rPr>
        <w:t xml:space="preserve"> Web Application template and copy the following files into the same directories in our project:</w:t>
      </w:r>
    </w:p>
    <w:p w:rsidR="00382A35" w:rsidRPr="00382A35" w:rsidRDefault="00382A35" w:rsidP="004729E4">
      <w:pPr>
        <w:numPr>
          <w:ilvl w:val="0"/>
          <w:numId w:val="10"/>
        </w:numPr>
        <w:spacing w:after="60" w:line="240" w:lineRule="auto"/>
        <w:ind w:left="450"/>
        <w:textAlignment w:val="baseline"/>
        <w:rPr>
          <w:rFonts w:ascii="Segoe UI" w:eastAsia="Times New Roman" w:hAnsi="Segoe UI" w:cs="Segoe UI"/>
          <w:color w:val="222222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lang w:val="en-US" w:eastAsia="es-419"/>
        </w:rPr>
        <w:t xml:space="preserve">Copy </w:t>
      </w:r>
      <w:proofErr w:type="spellStart"/>
      <w:r w:rsidRPr="00382A35">
        <w:rPr>
          <w:rFonts w:ascii="Segoe UI" w:eastAsia="Times New Roman" w:hAnsi="Segoe UI" w:cs="Segoe UI"/>
          <w:color w:val="222222"/>
          <w:lang w:val="en-US" w:eastAsia="es-419"/>
        </w:rPr>
        <w:t>AccountController.cs</w:t>
      </w:r>
      <w:proofErr w:type="spellEnd"/>
      <w:r w:rsidRPr="00382A35">
        <w:rPr>
          <w:rFonts w:ascii="Segoe UI" w:eastAsia="Times New Roman" w:hAnsi="Segoe UI" w:cs="Segoe UI"/>
          <w:color w:val="222222"/>
          <w:lang w:val="en-US" w:eastAsia="es-419"/>
        </w:rPr>
        <w:t xml:space="preserve"> in the Controllers directory</w:t>
      </w:r>
      <w:r w:rsidR="00A60177" w:rsidRPr="004729E4">
        <w:rPr>
          <w:rFonts w:ascii="Segoe UI" w:eastAsia="Times New Roman" w:hAnsi="Segoe UI" w:cs="Segoe UI"/>
          <w:color w:val="222222"/>
          <w:lang w:val="en-US" w:eastAsia="es-419"/>
        </w:rPr>
        <w:t>.</w:t>
      </w:r>
    </w:p>
    <w:p w:rsidR="00382A35" w:rsidRPr="00382A35" w:rsidRDefault="00382A35" w:rsidP="004729E4">
      <w:pPr>
        <w:numPr>
          <w:ilvl w:val="0"/>
          <w:numId w:val="10"/>
        </w:numPr>
        <w:spacing w:after="60" w:line="240" w:lineRule="auto"/>
        <w:ind w:left="450"/>
        <w:textAlignment w:val="baseline"/>
        <w:rPr>
          <w:rFonts w:ascii="Segoe UI" w:eastAsia="Times New Roman" w:hAnsi="Segoe UI" w:cs="Segoe UI"/>
          <w:color w:val="222222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lang w:val="en-US" w:eastAsia="es-419"/>
        </w:rPr>
        <w:t xml:space="preserve">Copy </w:t>
      </w:r>
      <w:proofErr w:type="spellStart"/>
      <w:r w:rsidRPr="00382A35">
        <w:rPr>
          <w:rFonts w:ascii="Segoe UI" w:eastAsia="Times New Roman" w:hAnsi="Segoe UI" w:cs="Segoe UI"/>
          <w:color w:val="222222"/>
          <w:lang w:val="en-US" w:eastAsia="es-419"/>
        </w:rPr>
        <w:t>AccountModels</w:t>
      </w:r>
      <w:proofErr w:type="spellEnd"/>
      <w:r w:rsidRPr="00382A35">
        <w:rPr>
          <w:rFonts w:ascii="Segoe UI" w:eastAsia="Times New Roman" w:hAnsi="Segoe UI" w:cs="Segoe UI"/>
          <w:color w:val="222222"/>
          <w:lang w:val="en-US" w:eastAsia="es-419"/>
        </w:rPr>
        <w:t xml:space="preserve"> in the Models directory</w:t>
      </w:r>
      <w:r w:rsidR="00A60177" w:rsidRPr="004729E4">
        <w:rPr>
          <w:rFonts w:ascii="Segoe UI" w:eastAsia="Times New Roman" w:hAnsi="Segoe UI" w:cs="Segoe UI"/>
          <w:color w:val="222222"/>
          <w:lang w:val="en-US" w:eastAsia="es-419"/>
        </w:rPr>
        <w:t>.</w:t>
      </w:r>
    </w:p>
    <w:p w:rsidR="00382A35" w:rsidRPr="00382A35" w:rsidRDefault="00382A35" w:rsidP="004729E4">
      <w:pPr>
        <w:numPr>
          <w:ilvl w:val="0"/>
          <w:numId w:val="10"/>
        </w:numPr>
        <w:spacing w:after="60" w:line="240" w:lineRule="auto"/>
        <w:ind w:left="450"/>
        <w:textAlignment w:val="baseline"/>
        <w:rPr>
          <w:rFonts w:ascii="Segoe UI" w:eastAsia="Times New Roman" w:hAnsi="Segoe UI" w:cs="Segoe UI"/>
          <w:color w:val="222222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lang w:val="en-US" w:eastAsia="es-419"/>
        </w:rPr>
        <w:t>Create an Account directory inside the Views directory and copy all four views in</w:t>
      </w:r>
      <w:r w:rsidR="00A60177" w:rsidRPr="004729E4">
        <w:rPr>
          <w:rFonts w:ascii="Segoe UI" w:eastAsia="Times New Roman" w:hAnsi="Segoe UI" w:cs="Segoe UI"/>
          <w:color w:val="222222"/>
          <w:lang w:val="en-US" w:eastAsia="es-419"/>
        </w:rPr>
        <w:t>.</w:t>
      </w:r>
    </w:p>
    <w:p w:rsidR="00382A35" w:rsidRPr="00382A35" w:rsidRDefault="00382A35" w:rsidP="004729E4">
      <w:pPr>
        <w:spacing w:after="60" w:line="240" w:lineRule="auto"/>
        <w:jc w:val="both"/>
        <w:textAlignment w:val="baseline"/>
        <w:rPr>
          <w:rFonts w:ascii="Segoe UI" w:eastAsia="Times New Roman" w:hAnsi="Segoe UI" w:cs="Segoe UI"/>
          <w:color w:val="222222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lang w:val="en-US" w:eastAsia="es-419"/>
        </w:rPr>
        <w:t>Change the namespace for the Controller and Model</w:t>
      </w:r>
      <w:r w:rsidR="00913252" w:rsidRPr="004729E4">
        <w:rPr>
          <w:rFonts w:ascii="Segoe UI" w:eastAsia="Times New Roman" w:hAnsi="Segoe UI" w:cs="Segoe UI"/>
          <w:color w:val="222222"/>
          <w:lang w:val="en-US" w:eastAsia="es-419"/>
        </w:rPr>
        <w:t xml:space="preserve"> classes so they begin with </w:t>
      </w:r>
      <w:proofErr w:type="spellStart"/>
      <w:r w:rsidR="00913252" w:rsidRPr="004729E4">
        <w:rPr>
          <w:rFonts w:ascii="Segoe UI" w:eastAsia="Times New Roman" w:hAnsi="Segoe UI" w:cs="Segoe UI"/>
          <w:color w:val="222222"/>
          <w:lang w:val="en-US" w:eastAsia="es-419"/>
        </w:rPr>
        <w:t>Mvc</w:t>
      </w:r>
      <w:r w:rsidR="00A60177" w:rsidRPr="004729E4">
        <w:rPr>
          <w:rFonts w:ascii="Segoe UI" w:eastAsia="Times New Roman" w:hAnsi="Segoe UI" w:cs="Segoe UI"/>
          <w:color w:val="222222"/>
          <w:lang w:val="en-US" w:eastAsia="es-419"/>
        </w:rPr>
        <w:t>MusicStore</w:t>
      </w:r>
      <w:proofErr w:type="spellEnd"/>
      <w:r w:rsidRPr="00382A35">
        <w:rPr>
          <w:rFonts w:ascii="Segoe UI" w:eastAsia="Times New Roman" w:hAnsi="Segoe UI" w:cs="Segoe UI"/>
          <w:color w:val="222222"/>
          <w:lang w:val="en-US" w:eastAsia="es-419"/>
        </w:rPr>
        <w:t xml:space="preserve">. The </w:t>
      </w:r>
      <w:proofErr w:type="spellStart"/>
      <w:r w:rsidRPr="00382A35">
        <w:rPr>
          <w:rFonts w:ascii="Segoe UI" w:eastAsia="Times New Roman" w:hAnsi="Segoe UI" w:cs="Segoe UI"/>
          <w:color w:val="222222"/>
          <w:lang w:val="en-US" w:eastAsia="es-419"/>
        </w:rPr>
        <w:t>AccountController</w:t>
      </w:r>
      <w:proofErr w:type="spellEnd"/>
      <w:r w:rsidRPr="00382A35">
        <w:rPr>
          <w:rFonts w:ascii="Segoe UI" w:eastAsia="Times New Roman" w:hAnsi="Segoe UI" w:cs="Segoe UI"/>
          <w:color w:val="222222"/>
          <w:lang w:val="en-US" w:eastAsia="es-419"/>
        </w:rPr>
        <w:t xml:space="preserve"> class should use the </w:t>
      </w:r>
      <w:proofErr w:type="spellStart"/>
      <w:r w:rsidR="00A60177" w:rsidRPr="004729E4">
        <w:rPr>
          <w:rFonts w:ascii="Segoe UI" w:eastAsia="Times New Roman" w:hAnsi="Segoe UI" w:cs="Segoe UI"/>
          <w:color w:val="222222"/>
          <w:lang w:val="en-US" w:eastAsia="es-419"/>
        </w:rPr>
        <w:t>MvcMusicStore</w:t>
      </w:r>
      <w:r w:rsidRPr="00382A35">
        <w:rPr>
          <w:rFonts w:ascii="Segoe UI" w:eastAsia="Times New Roman" w:hAnsi="Segoe UI" w:cs="Segoe UI"/>
          <w:color w:val="222222"/>
          <w:lang w:val="en-US" w:eastAsia="es-419"/>
        </w:rPr>
        <w:t>.Controllers</w:t>
      </w:r>
      <w:proofErr w:type="spellEnd"/>
      <w:r w:rsidRPr="00382A35">
        <w:rPr>
          <w:rFonts w:ascii="Segoe UI" w:eastAsia="Times New Roman" w:hAnsi="Segoe UI" w:cs="Segoe UI"/>
          <w:color w:val="222222"/>
          <w:lang w:val="en-US" w:eastAsia="es-419"/>
        </w:rPr>
        <w:t xml:space="preserve"> namespace, and the </w:t>
      </w:r>
      <w:proofErr w:type="spellStart"/>
      <w:r w:rsidRPr="00382A35">
        <w:rPr>
          <w:rFonts w:ascii="Segoe UI" w:eastAsia="Times New Roman" w:hAnsi="Segoe UI" w:cs="Segoe UI"/>
          <w:color w:val="222222"/>
          <w:lang w:val="en-US" w:eastAsia="es-419"/>
        </w:rPr>
        <w:t>AccountModels</w:t>
      </w:r>
      <w:proofErr w:type="spellEnd"/>
      <w:r w:rsidRPr="00382A35">
        <w:rPr>
          <w:rFonts w:ascii="Segoe UI" w:eastAsia="Times New Roman" w:hAnsi="Segoe UI" w:cs="Segoe UI"/>
          <w:color w:val="222222"/>
          <w:lang w:val="en-US" w:eastAsia="es-419"/>
        </w:rPr>
        <w:t xml:space="preserve"> class should use </w:t>
      </w:r>
      <w:proofErr w:type="spellStart"/>
      <w:r w:rsidR="00A60177" w:rsidRPr="004729E4">
        <w:rPr>
          <w:rFonts w:ascii="Segoe UI" w:eastAsia="Times New Roman" w:hAnsi="Segoe UI" w:cs="Segoe UI"/>
          <w:color w:val="222222"/>
          <w:lang w:val="en-US" w:eastAsia="es-419"/>
        </w:rPr>
        <w:t>MvcMusicStore</w:t>
      </w:r>
      <w:proofErr w:type="spellEnd"/>
      <w:r w:rsidR="00913252" w:rsidRPr="004729E4">
        <w:rPr>
          <w:rFonts w:ascii="Segoe UI" w:eastAsia="Times New Roman" w:hAnsi="Segoe UI" w:cs="Segoe UI"/>
          <w:color w:val="222222"/>
          <w:lang w:val="en-US" w:eastAsia="es-419"/>
        </w:rPr>
        <w:t xml:space="preserve"> </w:t>
      </w:r>
      <w:r w:rsidRPr="00382A35">
        <w:rPr>
          <w:rFonts w:ascii="Segoe UI" w:eastAsia="Times New Roman" w:hAnsi="Segoe UI" w:cs="Segoe UI"/>
          <w:color w:val="222222"/>
          <w:lang w:val="en-US" w:eastAsia="es-419"/>
        </w:rPr>
        <w:t>namespace.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b/>
          <w:color w:val="222222"/>
          <w:sz w:val="32"/>
          <w:szCs w:val="32"/>
          <w:lang w:val="es-419" w:eastAsia="es-419"/>
        </w:rPr>
      </w:pPr>
      <w:r w:rsidRPr="004729E4">
        <w:rPr>
          <w:rFonts w:ascii="Segoe UI" w:eastAsia="Times New Roman" w:hAnsi="Segoe UI" w:cs="Segoe UI"/>
          <w:b/>
          <w:noProof/>
          <w:color w:val="222222"/>
          <w:sz w:val="32"/>
          <w:szCs w:val="32"/>
          <w:lang w:val="es-419" w:eastAsia="es-419"/>
        </w:rPr>
        <w:drawing>
          <wp:inline distT="0" distB="0" distL="0" distR="0">
            <wp:extent cx="1791621" cy="3705225"/>
            <wp:effectExtent l="0" t="0" r="0" b="0"/>
            <wp:docPr id="9" name="Picture 9" descr="http://i2.asp.net/asp.net/images/mvc/musicstore/image096.png?cdn_id=2015-05-22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2.asp.net/asp.net/images/mvc/musicstore/image096.png?cdn_id=2015-05-22-00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048" cy="372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A35" w:rsidRPr="00382A35" w:rsidRDefault="00913252" w:rsidP="004729E4">
      <w:pPr>
        <w:spacing w:after="60" w:line="240" w:lineRule="auto"/>
        <w:textAlignment w:val="baseline"/>
        <w:outlineLvl w:val="1"/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</w:pPr>
      <w:r w:rsidRPr="004729E4"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  <w:lastRenderedPageBreak/>
        <w:t xml:space="preserve">Task 2. </w:t>
      </w:r>
      <w:r w:rsidR="00382A35" w:rsidRPr="00382A35"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  <w:t>Adding an Administrative User with the ASP.NET Configuration site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 xml:space="preserve">Launch the ASP.NET Configuration website by clicking </w:t>
      </w:r>
      <w:r w:rsidR="00913252" w:rsidRPr="004729E4">
        <w:rPr>
          <w:rFonts w:ascii="Segoe UI" w:eastAsia="Times New Roman" w:hAnsi="Segoe UI" w:cs="Segoe UI"/>
          <w:color w:val="222222"/>
          <w:szCs w:val="20"/>
          <w:lang w:val="en-US" w:eastAsia="es-419"/>
        </w:rPr>
        <w:t xml:space="preserve">in </w:t>
      </w:r>
      <w:r w:rsidR="00913252" w:rsidRPr="004729E4">
        <w:rPr>
          <w:rFonts w:ascii="Segoe UI" w:eastAsia="Times New Roman" w:hAnsi="Segoe UI" w:cs="Segoe UI"/>
          <w:b/>
          <w:color w:val="222222"/>
          <w:szCs w:val="20"/>
          <w:lang w:val="en-US" w:eastAsia="es-419"/>
        </w:rPr>
        <w:t>project menu</w:t>
      </w:r>
      <w:r w:rsidR="00913252" w:rsidRPr="004729E4">
        <w:rPr>
          <w:rFonts w:ascii="Segoe UI" w:eastAsia="Times New Roman" w:hAnsi="Segoe UI" w:cs="Segoe UI"/>
          <w:color w:val="222222"/>
          <w:szCs w:val="20"/>
          <w:lang w:val="en-US" w:eastAsia="es-419"/>
        </w:rPr>
        <w:t xml:space="preserve">, </w:t>
      </w:r>
      <w:r w:rsidR="00913252" w:rsidRPr="004729E4">
        <w:rPr>
          <w:rFonts w:ascii="Segoe UI" w:eastAsia="Times New Roman" w:hAnsi="Segoe UI" w:cs="Segoe UI"/>
          <w:b/>
          <w:i/>
          <w:color w:val="222222"/>
          <w:szCs w:val="20"/>
          <w:lang w:val="en-US" w:eastAsia="es-419"/>
        </w:rPr>
        <w:t>ASP.NET Configuration</w:t>
      </w:r>
      <w:r w:rsidR="00913252" w:rsidRPr="004729E4">
        <w:rPr>
          <w:rFonts w:ascii="Segoe UI" w:eastAsia="Times New Roman" w:hAnsi="Segoe UI" w:cs="Segoe UI"/>
          <w:color w:val="222222"/>
          <w:szCs w:val="20"/>
          <w:lang w:val="en-US" w:eastAsia="es-419"/>
        </w:rPr>
        <w:t xml:space="preserve"> option.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This launches a configuration website. Click on the Security tab on the home screen, then click the "Enable roles" link in the center of the screen.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 w:val="20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222222"/>
          <w:sz w:val="20"/>
          <w:szCs w:val="20"/>
          <w:lang w:val="es-419" w:eastAsia="es-419"/>
        </w:rPr>
        <w:drawing>
          <wp:inline distT="0" distB="0" distL="0" distR="0">
            <wp:extent cx="3733800" cy="3026210"/>
            <wp:effectExtent l="0" t="0" r="0" b="3175"/>
            <wp:docPr id="7" name="Picture 7" descr="http://i2.asp.net/asp.net/images/mvc/musicstore/image098.png?cdn_id=2015-05-22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2.asp.net/asp.net/images/mvc/musicstore/image098.png?cdn_id=2015-05-22-0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8503" cy="3038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Click the "Create or Manage roles" link.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 w:val="20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222222"/>
          <w:sz w:val="20"/>
          <w:szCs w:val="20"/>
          <w:lang w:val="es-419" w:eastAsia="es-419"/>
        </w:rPr>
        <w:drawing>
          <wp:inline distT="0" distB="0" distL="0" distR="0">
            <wp:extent cx="4010025" cy="2988241"/>
            <wp:effectExtent l="0" t="0" r="0" b="3175"/>
            <wp:docPr id="6" name="Picture 6" descr="http://i2.asp.net/asp.net/images/mvc/musicstore/image099.png?cdn_id=2015-05-22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2.asp.net/asp.net/images/mvc/musicstore/image099.png?cdn_id=2015-05-22-0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803" cy="2997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Enter "Administrator" as the role name and press the Add Role button.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 w:val="20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222222"/>
          <w:sz w:val="20"/>
          <w:szCs w:val="20"/>
          <w:lang w:val="es-419" w:eastAsia="es-419"/>
        </w:rPr>
        <w:lastRenderedPageBreak/>
        <w:drawing>
          <wp:inline distT="0" distB="0" distL="0" distR="0">
            <wp:extent cx="4829175" cy="2662238"/>
            <wp:effectExtent l="0" t="0" r="0" b="5080"/>
            <wp:docPr id="5" name="Picture 5" descr="http://i2.asp.net/asp.net/images/mvc/musicstore/image100.png?cdn_id=2015-05-22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2.asp.net/asp.net/images/mvc/musicstore/image100.png?cdn_id=2015-05-22-00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461" cy="2665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Click the Back button, then click on the Create user link on the left side.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 w:val="20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222222"/>
          <w:sz w:val="20"/>
          <w:szCs w:val="20"/>
          <w:lang w:val="es-419" w:eastAsia="es-419"/>
        </w:rPr>
        <w:drawing>
          <wp:inline distT="0" distB="0" distL="0" distR="0">
            <wp:extent cx="5097870" cy="4133850"/>
            <wp:effectExtent l="0" t="0" r="7620" b="0"/>
            <wp:docPr id="4" name="Picture 4" descr="http://i2.asp.net/asp.net/images/mvc/musicstore/image101.png?cdn_id=2015-05-22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2.asp.net/asp.net/images/mvc/musicstore/image101.png?cdn_id=2015-05-22-00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548" cy="413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Fill in the user information fields on the left using the following information:</w:t>
      </w:r>
    </w:p>
    <w:tbl>
      <w:tblPr>
        <w:tblW w:w="8685" w:type="dxa"/>
        <w:tblBorders>
          <w:top w:val="single" w:sz="6" w:space="0" w:color="E2E4E6"/>
          <w:left w:val="single" w:sz="6" w:space="0" w:color="E2E4E6"/>
          <w:bottom w:val="single" w:sz="6" w:space="0" w:color="E2E4E6"/>
          <w:right w:val="single" w:sz="6" w:space="0" w:color="E2E4E6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2"/>
        <w:gridCol w:w="4343"/>
      </w:tblGrid>
      <w:tr w:rsidR="00382A35" w:rsidRPr="00382A35" w:rsidTr="00913252">
        <w:trPr>
          <w:trHeight w:val="225"/>
        </w:trPr>
        <w:tc>
          <w:tcPr>
            <w:tcW w:w="4342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F8F8F8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>Field</w:t>
            </w:r>
          </w:p>
        </w:tc>
        <w:tc>
          <w:tcPr>
            <w:tcW w:w="4343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auto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proofErr w:type="spellStart"/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>Value</w:t>
            </w:r>
            <w:proofErr w:type="spellEnd"/>
          </w:p>
        </w:tc>
      </w:tr>
      <w:tr w:rsidR="00382A35" w:rsidRPr="00382A35" w:rsidTr="00913252">
        <w:trPr>
          <w:trHeight w:val="107"/>
        </w:trPr>
        <w:tc>
          <w:tcPr>
            <w:tcW w:w="4342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F8F8F8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proofErr w:type="spellStart"/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>User</w:t>
            </w:r>
            <w:proofErr w:type="spellEnd"/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 xml:space="preserve"> </w:t>
            </w:r>
            <w:proofErr w:type="spellStart"/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>Name</w:t>
            </w:r>
            <w:proofErr w:type="spellEnd"/>
          </w:p>
        </w:tc>
        <w:tc>
          <w:tcPr>
            <w:tcW w:w="4343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auto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proofErr w:type="spellStart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Administrator</w:t>
            </w:r>
            <w:proofErr w:type="spellEnd"/>
          </w:p>
        </w:tc>
      </w:tr>
      <w:tr w:rsidR="00382A35" w:rsidRPr="00382A35" w:rsidTr="00913252">
        <w:trPr>
          <w:trHeight w:val="20"/>
        </w:trPr>
        <w:tc>
          <w:tcPr>
            <w:tcW w:w="4342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F8F8F8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proofErr w:type="spellStart"/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lastRenderedPageBreak/>
              <w:t>Password</w:t>
            </w:r>
            <w:proofErr w:type="spellEnd"/>
          </w:p>
        </w:tc>
        <w:tc>
          <w:tcPr>
            <w:tcW w:w="4343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auto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password123!</w:t>
            </w:r>
          </w:p>
        </w:tc>
      </w:tr>
      <w:tr w:rsidR="00382A35" w:rsidRPr="00382A35" w:rsidTr="00913252">
        <w:trPr>
          <w:trHeight w:val="20"/>
        </w:trPr>
        <w:tc>
          <w:tcPr>
            <w:tcW w:w="4342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F8F8F8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proofErr w:type="spellStart"/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>Confirm</w:t>
            </w:r>
            <w:proofErr w:type="spellEnd"/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 xml:space="preserve"> </w:t>
            </w:r>
            <w:proofErr w:type="spellStart"/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>Password</w:t>
            </w:r>
            <w:proofErr w:type="spellEnd"/>
          </w:p>
        </w:tc>
        <w:tc>
          <w:tcPr>
            <w:tcW w:w="4343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auto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password123!</w:t>
            </w:r>
          </w:p>
        </w:tc>
      </w:tr>
      <w:tr w:rsidR="00382A35" w:rsidRPr="00382A35" w:rsidTr="00913252">
        <w:trPr>
          <w:trHeight w:val="104"/>
        </w:trPr>
        <w:tc>
          <w:tcPr>
            <w:tcW w:w="4342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F8F8F8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>E-mail</w:t>
            </w:r>
          </w:p>
        </w:tc>
        <w:tc>
          <w:tcPr>
            <w:tcW w:w="4343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auto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n-US" w:eastAsia="es-419"/>
              </w:rPr>
            </w:pPr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n-US" w:eastAsia="es-419"/>
              </w:rPr>
              <w:t>(any e-mail address will work)</w:t>
            </w:r>
          </w:p>
        </w:tc>
      </w:tr>
      <w:tr w:rsidR="00382A35" w:rsidRPr="00382A35" w:rsidTr="00913252">
        <w:trPr>
          <w:trHeight w:val="60"/>
        </w:trPr>
        <w:tc>
          <w:tcPr>
            <w:tcW w:w="4342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F8F8F8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 xml:space="preserve">Security </w:t>
            </w:r>
            <w:proofErr w:type="spellStart"/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>Question</w:t>
            </w:r>
            <w:proofErr w:type="spellEnd"/>
          </w:p>
        </w:tc>
        <w:tc>
          <w:tcPr>
            <w:tcW w:w="4343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auto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(</w:t>
            </w:r>
            <w:proofErr w:type="spellStart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whatever</w:t>
            </w:r>
            <w:proofErr w:type="spellEnd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 xml:space="preserve"> </w:t>
            </w:r>
            <w:proofErr w:type="spellStart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you</w:t>
            </w:r>
            <w:proofErr w:type="spellEnd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 xml:space="preserve"> </w:t>
            </w:r>
            <w:proofErr w:type="spellStart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like</w:t>
            </w:r>
            <w:proofErr w:type="spellEnd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)</w:t>
            </w:r>
          </w:p>
        </w:tc>
      </w:tr>
      <w:tr w:rsidR="00382A35" w:rsidRPr="00382A35" w:rsidTr="00913252">
        <w:trPr>
          <w:trHeight w:val="30"/>
        </w:trPr>
        <w:tc>
          <w:tcPr>
            <w:tcW w:w="4342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F8F8F8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 xml:space="preserve">Security </w:t>
            </w:r>
            <w:proofErr w:type="spellStart"/>
            <w:r w:rsidRPr="004729E4">
              <w:rPr>
                <w:rFonts w:ascii="Segoe UI" w:eastAsia="Times New Roman" w:hAnsi="Segoe UI" w:cs="Segoe UI"/>
                <w:b/>
                <w:bCs/>
                <w:color w:val="222222"/>
                <w:szCs w:val="20"/>
                <w:bdr w:val="none" w:sz="0" w:space="0" w:color="auto" w:frame="1"/>
                <w:lang w:val="es-419" w:eastAsia="es-419"/>
              </w:rPr>
              <w:t>Answer</w:t>
            </w:r>
            <w:proofErr w:type="spellEnd"/>
          </w:p>
        </w:tc>
        <w:tc>
          <w:tcPr>
            <w:tcW w:w="4343" w:type="dxa"/>
            <w:tcBorders>
              <w:top w:val="nil"/>
              <w:left w:val="single" w:sz="6" w:space="0" w:color="E2E4E6"/>
              <w:bottom w:val="single" w:sz="6" w:space="0" w:color="E2E4E6"/>
              <w:right w:val="nil"/>
            </w:tcBorders>
            <w:shd w:val="clear" w:color="auto" w:fill="auto"/>
            <w:tcMar>
              <w:top w:w="210" w:type="dxa"/>
              <w:left w:w="255" w:type="dxa"/>
              <w:bottom w:w="210" w:type="dxa"/>
              <w:right w:w="255" w:type="dxa"/>
            </w:tcMar>
            <w:vAlign w:val="bottom"/>
            <w:hideMark/>
          </w:tcPr>
          <w:p w:rsidR="00382A35" w:rsidRPr="00382A35" w:rsidRDefault="00382A35" w:rsidP="004729E4">
            <w:pPr>
              <w:spacing w:after="60" w:line="240" w:lineRule="auto"/>
              <w:textAlignment w:val="baseline"/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</w:pPr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(</w:t>
            </w:r>
            <w:proofErr w:type="spellStart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whatever</w:t>
            </w:r>
            <w:proofErr w:type="spellEnd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 xml:space="preserve"> </w:t>
            </w:r>
            <w:proofErr w:type="spellStart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you</w:t>
            </w:r>
            <w:proofErr w:type="spellEnd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 xml:space="preserve"> </w:t>
            </w:r>
            <w:proofErr w:type="spellStart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like</w:t>
            </w:r>
            <w:proofErr w:type="spellEnd"/>
            <w:r w:rsidRPr="00382A35">
              <w:rPr>
                <w:rFonts w:ascii="Segoe UI" w:eastAsia="Times New Roman" w:hAnsi="Segoe UI" w:cs="Segoe UI"/>
                <w:color w:val="222222"/>
                <w:szCs w:val="20"/>
                <w:lang w:val="es-419" w:eastAsia="es-419"/>
              </w:rPr>
              <w:t>)</w:t>
            </w:r>
          </w:p>
        </w:tc>
      </w:tr>
    </w:tbl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4729E4">
        <w:rPr>
          <w:rFonts w:ascii="Segoe UI" w:eastAsia="Times New Roman" w:hAnsi="Segoe UI" w:cs="Segoe UI"/>
          <w:i/>
          <w:iCs/>
          <w:color w:val="222222"/>
          <w:szCs w:val="20"/>
          <w:bdr w:val="none" w:sz="0" w:space="0" w:color="auto" w:frame="1"/>
          <w:lang w:val="en-US" w:eastAsia="es-419"/>
        </w:rPr>
        <w:t xml:space="preserve">Note: You can of course use any password you'd like. The above password is shown as an example, and is assumed in the support forums on </w:t>
      </w:r>
      <w:proofErr w:type="spellStart"/>
      <w:r w:rsidRPr="004729E4">
        <w:rPr>
          <w:rFonts w:ascii="Segoe UI" w:eastAsia="Times New Roman" w:hAnsi="Segoe UI" w:cs="Segoe UI"/>
          <w:i/>
          <w:iCs/>
          <w:color w:val="222222"/>
          <w:szCs w:val="20"/>
          <w:bdr w:val="none" w:sz="0" w:space="0" w:color="auto" w:frame="1"/>
          <w:lang w:val="en-US" w:eastAsia="es-419"/>
        </w:rPr>
        <w:t>CodePlex</w:t>
      </w:r>
      <w:proofErr w:type="spellEnd"/>
      <w:r w:rsidRPr="004729E4">
        <w:rPr>
          <w:rFonts w:ascii="Segoe UI" w:eastAsia="Times New Roman" w:hAnsi="Segoe UI" w:cs="Segoe UI"/>
          <w:i/>
          <w:iCs/>
          <w:color w:val="222222"/>
          <w:szCs w:val="20"/>
          <w:bdr w:val="none" w:sz="0" w:space="0" w:color="auto" w:frame="1"/>
          <w:lang w:val="en-US" w:eastAsia="es-419"/>
        </w:rPr>
        <w:t>. The default password security settings require a password that is 7 characters long and contains one non-alphanumeric character.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Select the Administrator role for this user, and click the Create User button.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222222"/>
          <w:szCs w:val="20"/>
          <w:lang w:val="es-419" w:eastAsia="es-419"/>
        </w:rPr>
        <w:drawing>
          <wp:inline distT="0" distB="0" distL="0" distR="0" wp14:anchorId="51DD392B" wp14:editId="2EE709D4">
            <wp:extent cx="4628021" cy="3752850"/>
            <wp:effectExtent l="0" t="0" r="1270" b="0"/>
            <wp:docPr id="3" name="Picture 3" descr="http://i2.asp.net/asp.net/images/mvc/musicstore/image102.png?cdn_id=2015-05-22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2.asp.net/asp.net/images/mvc/musicstore/image102.png?cdn_id=2015-05-22-00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683" cy="375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At this point, you should see a message indicating that the user was created successfully.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222222"/>
          <w:szCs w:val="20"/>
          <w:lang w:val="es-419" w:eastAsia="es-419"/>
        </w:rPr>
        <w:lastRenderedPageBreak/>
        <w:drawing>
          <wp:inline distT="0" distB="0" distL="0" distR="0" wp14:anchorId="7070DBD6" wp14:editId="34AE8812">
            <wp:extent cx="5113125" cy="2990850"/>
            <wp:effectExtent l="0" t="0" r="0" b="0"/>
            <wp:docPr id="2" name="Picture 2" descr="http://i2.asp.net/asp.net/images/mvc/musicstore/image103.png?cdn_id=2015-05-22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2.asp.net/asp.net/images/mvc/musicstore/image103.png?cdn_id=2015-05-22-00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546" cy="2997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You can now close the browser window.</w:t>
      </w:r>
    </w:p>
    <w:p w:rsidR="00382A35" w:rsidRPr="00382A35" w:rsidRDefault="00913252" w:rsidP="004729E4">
      <w:pPr>
        <w:spacing w:after="60" w:line="240" w:lineRule="auto"/>
        <w:textAlignment w:val="baseline"/>
        <w:outlineLvl w:val="1"/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</w:pPr>
      <w:r w:rsidRPr="004729E4"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  <w:t xml:space="preserve">Task 3. </w:t>
      </w:r>
      <w:r w:rsidR="00382A35" w:rsidRPr="00382A35">
        <w:rPr>
          <w:rFonts w:ascii="Segoe UI" w:eastAsia="Times New Roman" w:hAnsi="Segoe UI" w:cs="Segoe UI"/>
          <w:b/>
          <w:color w:val="000000"/>
          <w:sz w:val="32"/>
          <w:szCs w:val="32"/>
          <w:lang w:val="en-US" w:eastAsia="es-419"/>
        </w:rPr>
        <w:t>Role-based Authorization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 xml:space="preserve">Now we can restrict access to the </w:t>
      </w:r>
      <w:proofErr w:type="spellStart"/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StoreManagerController</w:t>
      </w:r>
      <w:proofErr w:type="spellEnd"/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 xml:space="preserve"> using the [Authorize] attribute, specifying that the user must be in the Administrator role to access any controller action in the class.</w:t>
      </w:r>
    </w:p>
    <w:p w:rsidR="00382A35" w:rsidRPr="004729E4" w:rsidRDefault="00382A35" w:rsidP="004729E4">
      <w:pPr>
        <w:pBdr>
          <w:top w:val="dashed" w:sz="6" w:space="4" w:color="CCCCCC"/>
          <w:left w:val="dashed" w:sz="6" w:space="4" w:color="CCCCCC"/>
          <w:bottom w:val="dashed" w:sz="6" w:space="0" w:color="CCCCCC"/>
          <w:right w:val="dashed" w:sz="6" w:space="4" w:color="CCCCCC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60" w:line="240" w:lineRule="auto"/>
        <w:textAlignment w:val="baseline"/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</w:pPr>
      <w:r w:rsidRPr="004729E4"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  <w:t>[</w:t>
      </w:r>
      <w:proofErr w:type="gramStart"/>
      <w:r w:rsidRPr="004729E4">
        <w:rPr>
          <w:rFonts w:ascii="Segoe UI" w:eastAsia="Times New Roman" w:hAnsi="Segoe UI" w:cs="Segoe UI"/>
          <w:color w:val="2B91AF"/>
          <w:szCs w:val="20"/>
          <w:bdr w:val="none" w:sz="0" w:space="0" w:color="auto" w:frame="1"/>
          <w:lang w:val="en-US" w:eastAsia="es-419"/>
        </w:rPr>
        <w:t>Authorize</w:t>
      </w:r>
      <w:r w:rsidRPr="004729E4"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  <w:t>(</w:t>
      </w:r>
      <w:proofErr w:type="gramEnd"/>
      <w:r w:rsidRPr="004729E4">
        <w:rPr>
          <w:rFonts w:ascii="Segoe UI" w:eastAsia="Times New Roman" w:hAnsi="Segoe UI" w:cs="Segoe UI"/>
          <w:color w:val="2B91AF"/>
          <w:szCs w:val="20"/>
          <w:bdr w:val="none" w:sz="0" w:space="0" w:color="auto" w:frame="1"/>
          <w:lang w:val="en-US" w:eastAsia="es-419"/>
        </w:rPr>
        <w:t>Roles</w:t>
      </w:r>
      <w:r w:rsidRPr="004729E4"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  <w:t xml:space="preserve"> = </w:t>
      </w:r>
      <w:r w:rsidRPr="004729E4">
        <w:rPr>
          <w:rFonts w:ascii="Segoe UI" w:eastAsia="Times New Roman" w:hAnsi="Segoe UI" w:cs="Segoe UI"/>
          <w:color w:val="A31515"/>
          <w:szCs w:val="20"/>
          <w:bdr w:val="none" w:sz="0" w:space="0" w:color="auto" w:frame="1"/>
          <w:lang w:val="en-US" w:eastAsia="es-419"/>
        </w:rPr>
        <w:t>"Administrator"</w:t>
      </w:r>
      <w:r w:rsidRPr="004729E4"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  <w:t>)]</w:t>
      </w:r>
    </w:p>
    <w:p w:rsidR="00382A35" w:rsidRPr="004729E4" w:rsidRDefault="00382A35" w:rsidP="004729E4">
      <w:pPr>
        <w:pBdr>
          <w:top w:val="dashed" w:sz="6" w:space="4" w:color="CCCCCC"/>
          <w:left w:val="dashed" w:sz="6" w:space="4" w:color="CCCCCC"/>
          <w:bottom w:val="dashed" w:sz="6" w:space="0" w:color="CCCCCC"/>
          <w:right w:val="dashed" w:sz="6" w:space="4" w:color="CCCCCC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60" w:line="240" w:lineRule="auto"/>
        <w:textAlignment w:val="baseline"/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</w:pPr>
      <w:proofErr w:type="gramStart"/>
      <w:r w:rsidRPr="004729E4">
        <w:rPr>
          <w:rFonts w:ascii="Segoe UI" w:eastAsia="Times New Roman" w:hAnsi="Segoe UI" w:cs="Segoe UI"/>
          <w:color w:val="0000FF"/>
          <w:szCs w:val="20"/>
          <w:bdr w:val="none" w:sz="0" w:space="0" w:color="auto" w:frame="1"/>
          <w:lang w:val="en-US" w:eastAsia="es-419"/>
        </w:rPr>
        <w:t>public</w:t>
      </w:r>
      <w:proofErr w:type="gramEnd"/>
      <w:r w:rsidRPr="004729E4"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  <w:t xml:space="preserve"> </w:t>
      </w:r>
      <w:r w:rsidRPr="004729E4">
        <w:rPr>
          <w:rFonts w:ascii="Segoe UI" w:eastAsia="Times New Roman" w:hAnsi="Segoe UI" w:cs="Segoe UI"/>
          <w:color w:val="0000FF"/>
          <w:szCs w:val="20"/>
          <w:bdr w:val="none" w:sz="0" w:space="0" w:color="auto" w:frame="1"/>
          <w:lang w:val="en-US" w:eastAsia="es-419"/>
        </w:rPr>
        <w:t>class</w:t>
      </w:r>
      <w:r w:rsidRPr="004729E4"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  <w:t xml:space="preserve"> </w:t>
      </w:r>
      <w:proofErr w:type="spellStart"/>
      <w:r w:rsidRPr="004729E4">
        <w:rPr>
          <w:rFonts w:ascii="Segoe UI" w:eastAsia="Times New Roman" w:hAnsi="Segoe UI" w:cs="Segoe UI"/>
          <w:color w:val="2B91AF"/>
          <w:szCs w:val="20"/>
          <w:bdr w:val="none" w:sz="0" w:space="0" w:color="auto" w:frame="1"/>
          <w:lang w:val="en-US" w:eastAsia="es-419"/>
        </w:rPr>
        <w:t>StoreManagerController</w:t>
      </w:r>
      <w:proofErr w:type="spellEnd"/>
      <w:r w:rsidRPr="004729E4"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  <w:t xml:space="preserve"> : </w:t>
      </w:r>
      <w:r w:rsidRPr="004729E4">
        <w:rPr>
          <w:rFonts w:ascii="Segoe UI" w:eastAsia="Times New Roman" w:hAnsi="Segoe UI" w:cs="Segoe UI"/>
          <w:color w:val="2B91AF"/>
          <w:szCs w:val="20"/>
          <w:bdr w:val="none" w:sz="0" w:space="0" w:color="auto" w:frame="1"/>
          <w:lang w:val="en-US" w:eastAsia="es-419"/>
        </w:rPr>
        <w:t>Controller</w:t>
      </w:r>
    </w:p>
    <w:p w:rsidR="00382A35" w:rsidRPr="004729E4" w:rsidRDefault="00382A35" w:rsidP="004729E4">
      <w:pPr>
        <w:pBdr>
          <w:top w:val="dashed" w:sz="6" w:space="4" w:color="CCCCCC"/>
          <w:left w:val="dashed" w:sz="6" w:space="4" w:color="CCCCCC"/>
          <w:bottom w:val="dashed" w:sz="6" w:space="0" w:color="CCCCCC"/>
          <w:right w:val="dashed" w:sz="6" w:space="4" w:color="CCCCCC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60" w:line="240" w:lineRule="auto"/>
        <w:textAlignment w:val="baseline"/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</w:pPr>
      <w:r w:rsidRPr="004729E4"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  <w:t>{</w:t>
      </w:r>
    </w:p>
    <w:p w:rsidR="00382A35" w:rsidRPr="004729E4" w:rsidRDefault="00382A35" w:rsidP="004729E4">
      <w:pPr>
        <w:pBdr>
          <w:top w:val="dashed" w:sz="6" w:space="4" w:color="CCCCCC"/>
          <w:left w:val="dashed" w:sz="6" w:space="4" w:color="CCCCCC"/>
          <w:bottom w:val="dashed" w:sz="6" w:space="0" w:color="CCCCCC"/>
          <w:right w:val="dashed" w:sz="6" w:space="4" w:color="CCCCCC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60" w:line="240" w:lineRule="auto"/>
        <w:textAlignment w:val="baseline"/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</w:pPr>
      <w:r w:rsidRPr="004729E4"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  <w:t xml:space="preserve">    </w:t>
      </w:r>
      <w:r w:rsidRPr="004729E4">
        <w:rPr>
          <w:rFonts w:ascii="Segoe UI" w:eastAsia="Times New Roman" w:hAnsi="Segoe UI" w:cs="Segoe UI"/>
          <w:color w:val="008000"/>
          <w:szCs w:val="20"/>
          <w:bdr w:val="none" w:sz="0" w:space="0" w:color="auto" w:frame="1"/>
          <w:lang w:val="en-US" w:eastAsia="es-419"/>
        </w:rPr>
        <w:t>// Controller code here</w:t>
      </w:r>
    </w:p>
    <w:p w:rsidR="00382A35" w:rsidRPr="00382A35" w:rsidRDefault="00382A35" w:rsidP="004729E4">
      <w:pPr>
        <w:pBdr>
          <w:top w:val="dashed" w:sz="6" w:space="4" w:color="CCCCCC"/>
          <w:left w:val="dashed" w:sz="6" w:space="4" w:color="CCCCCC"/>
          <w:bottom w:val="dashed" w:sz="6" w:space="0" w:color="CCCCCC"/>
          <w:right w:val="dashed" w:sz="6" w:space="4" w:color="CCCCCC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4729E4">
        <w:rPr>
          <w:rFonts w:ascii="Segoe UI" w:eastAsia="Times New Roman" w:hAnsi="Segoe UI" w:cs="Segoe UI"/>
          <w:color w:val="000000"/>
          <w:szCs w:val="20"/>
          <w:bdr w:val="none" w:sz="0" w:space="0" w:color="auto" w:frame="1"/>
          <w:lang w:val="en-US" w:eastAsia="es-419"/>
        </w:rPr>
        <w:t>}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4729E4">
        <w:rPr>
          <w:rFonts w:ascii="Segoe UI" w:eastAsia="Times New Roman" w:hAnsi="Segoe UI" w:cs="Segoe UI"/>
          <w:i/>
          <w:iCs/>
          <w:color w:val="222222"/>
          <w:szCs w:val="20"/>
          <w:bdr w:val="none" w:sz="0" w:space="0" w:color="auto" w:frame="1"/>
          <w:lang w:val="en-US" w:eastAsia="es-419"/>
        </w:rPr>
        <w:t>Note: The [Authorize] attribute can be placed on specific action methods as well as at the Controller class level.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Now browsing to /</w:t>
      </w:r>
      <w:proofErr w:type="spellStart"/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>StoreManager</w:t>
      </w:r>
      <w:proofErr w:type="spellEnd"/>
      <w:r w:rsidRPr="00382A35">
        <w:rPr>
          <w:rFonts w:ascii="Segoe UI" w:eastAsia="Times New Roman" w:hAnsi="Segoe UI" w:cs="Segoe UI"/>
          <w:color w:val="222222"/>
          <w:szCs w:val="20"/>
          <w:lang w:val="en-US" w:eastAsia="es-419"/>
        </w:rPr>
        <w:t xml:space="preserve"> brings up a Log On dialog:</w:t>
      </w:r>
    </w:p>
    <w:p w:rsidR="00382A35" w:rsidRPr="00382A35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222222"/>
          <w:szCs w:val="20"/>
          <w:lang w:val="es-419" w:eastAsia="es-419"/>
        </w:rPr>
        <w:drawing>
          <wp:inline distT="0" distB="0" distL="0" distR="0" wp14:anchorId="25D553D5" wp14:editId="03FDC9AE">
            <wp:extent cx="3648075" cy="2133889"/>
            <wp:effectExtent l="0" t="0" r="0" b="0"/>
            <wp:docPr id="1" name="Picture 1" descr="http://i1.asp.net/asp.net/images/mvc/musicstore/image104.png?cdn_id=2015-05-22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1.asp.net/asp.net/images/mvc/musicstore/image104.png?cdn_id=2015-05-22-00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098" cy="2145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4729E4" w:rsidRDefault="00382A35" w:rsidP="004729E4">
      <w:pPr>
        <w:spacing w:after="60" w:line="240" w:lineRule="auto"/>
        <w:textAlignment w:val="baseline"/>
        <w:rPr>
          <w:rFonts w:ascii="Segoe UI" w:eastAsia="Times New Roman" w:hAnsi="Segoe UI" w:cs="Segoe UI"/>
          <w:color w:val="222222"/>
          <w:sz w:val="20"/>
          <w:szCs w:val="20"/>
          <w:lang w:val="en-US" w:eastAsia="es-419"/>
        </w:rPr>
      </w:pPr>
      <w:r w:rsidRPr="00382A35">
        <w:rPr>
          <w:rFonts w:ascii="Segoe UI" w:eastAsia="Times New Roman" w:hAnsi="Segoe UI" w:cs="Segoe UI"/>
          <w:color w:val="222222"/>
          <w:sz w:val="20"/>
          <w:szCs w:val="20"/>
          <w:lang w:val="en-US" w:eastAsia="es-419"/>
        </w:rPr>
        <w:t>After logging on with our new Administrator account, we're able to go to the Album Edit screen as before.</w:t>
      </w:r>
    </w:p>
    <w:p w:rsidR="00FC781D" w:rsidRPr="004729E4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</w:pPr>
      <w:r w:rsidRPr="004729E4">
        <w:rPr>
          <w:rFonts w:ascii="Segoe UI" w:eastAsia="Times New Roman" w:hAnsi="Segoe UI" w:cs="Segoe UI"/>
          <w:color w:val="222222"/>
          <w:sz w:val="20"/>
          <w:szCs w:val="20"/>
          <w:lang w:val="es-419" w:eastAsia="es-419"/>
        </w:rPr>
        <w:br w:type="page"/>
      </w:r>
      <w:proofErr w:type="spellStart"/>
      <w:r w:rsidRPr="004729E4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lastRenderedPageBreak/>
        <w:t>Ex</w:t>
      </w:r>
      <w:r w:rsidR="0022525C" w:rsidRPr="004729E4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>c</w:t>
      </w:r>
      <w:r w:rsidRPr="004729E4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>ercise</w:t>
      </w:r>
      <w:proofErr w:type="spellEnd"/>
      <w:r w:rsidRPr="004729E4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 xml:space="preserve"> 2.</w:t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b/>
          <w:bCs/>
          <w:color w:val="444444"/>
          <w:sz w:val="24"/>
          <w:szCs w:val="20"/>
          <w:lang w:val="es-419" w:eastAsia="es-419"/>
        </w:rPr>
        <w:t>Paso 1: crear una simple vista</w:t>
      </w:r>
      <w:r w:rsidRPr="0022525C">
        <w:rPr>
          <w:rFonts w:ascii="Segoe UI" w:eastAsia="Times New Roman" w:hAnsi="Segoe UI" w:cs="Segoe UI"/>
          <w:color w:val="444444"/>
          <w:sz w:val="2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Para desarrollar este laboratorio vamos a crear un nuevo proyecto vacío </w:t>
      </w:r>
      <w:proofErr w:type="gram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MVC(</w:t>
      </w:r>
      <w:proofErr w:type="spellStart"/>
      <w:proofErr w:type="gram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Mvc</w:t>
      </w:r>
      <w:r w:rsidR="004729E4" w:rsidRPr="004729E4">
        <w:rPr>
          <w:rFonts w:ascii="Segoe UI" w:eastAsia="Times New Roman" w:hAnsi="Segoe UI" w:cs="Segoe UI"/>
          <w:color w:val="444444"/>
          <w:szCs w:val="20"/>
          <w:lang w:val="es-419" w:eastAsia="es-419"/>
        </w:rPr>
        <w:t>TercerDia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).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El primer paso será crear una simple vista con un controlador. Puedes ver en la siguiente captura, Ahí hay una simple vista llamada “Index.aspx” el cual será invocada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via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HomeControlles.aspx.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6EAC9994" wp14:editId="6E8CAF7C">
            <wp:extent cx="2152580" cy="2280863"/>
            <wp:effectExtent l="0" t="0" r="635" b="5715"/>
            <wp:docPr id="56" name="Picture 56" descr="https://lh4.googleusercontent.com/SPFVeajQGSfpqaewq_mXgQ8dd5gvp5TE7yaopwxOZx50sXCbhr9Y_krkDzgG3byfZADqT0COo4EV7Higl3hfuaL12XY1xp78NsU6Mdy1jM8tUXNQ0SGBKSZk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lh4.googleusercontent.com/SPFVeajQGSfpqaewq_mXgQ8dd5gvp5TE7yaopwxOZx50sXCbhr9Y_krkDzgG3byfZADqT0COo4EV7Higl3hfuaL12XY1xp78NsU6Mdy1jM8tUXNQ0SGBKSZkv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912" cy="2286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Paso 2: Crear una simple vista parcial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Ahora que hemos creado la vista principal, es tiempo de crear una vista parcial el cual puede ser consumido desde la vista “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Index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”. En orden para crear la vista parcial, </w:t>
      </w:r>
      <w:r w:rsidR="004729E4" w:rsidRPr="004729E4">
        <w:rPr>
          <w:rFonts w:ascii="Segoe UI" w:eastAsia="Times New Roman" w:hAnsi="Segoe UI" w:cs="Segoe UI"/>
          <w:color w:val="444444"/>
          <w:szCs w:val="20"/>
          <w:lang w:val="es-419" w:eastAsia="es-419"/>
        </w:rPr>
        <w:t>clic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derecho sobre la carpeta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view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y agregar vista, marcar el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check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box “Crear como vista parcial” como se muestra en la siguiente figura.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26351778" wp14:editId="5DD20DF7">
            <wp:extent cx="4407614" cy="3147880"/>
            <wp:effectExtent l="0" t="0" r="0" b="0"/>
            <wp:docPr id="55" name="Picture 55" descr="https://lh4.googleusercontent.com/stW8x7ojMCTMx8DTUFDFnbOBODHbzNEdf1WPG0dCcbHiqmkTowtwUd3S5xIF1dw235OYwbyGeYLPo6ETpezMbKmfrDuxkT_goin8Zvnp6Rv0l11Ou_p9ESpI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lh4.googleusercontent.com/stW8x7ojMCTMx8DTUFDFnbOBODHbzNEdf1WPG0dCcbHiqmkTowtwUd3S5xIF1dw235OYwbyGeYLPo6ETpezMbKmfrDuxkT_goin8Zvnp6Rv0l11Ou_p9ESpI4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843" cy="31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lastRenderedPageBreak/>
        <w:t>Paso 3: Llamar a la vista parcial en la principal.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Ingresar algo de texto o lógica en la vista parcial</w:t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5E6E9F7C" wp14:editId="54E94152">
            <wp:extent cx="2341245" cy="1009650"/>
            <wp:effectExtent l="0" t="0" r="1905" b="0"/>
            <wp:docPr id="54" name="Picture 54" descr="https://lh6.googleusercontent.com/kj2-5KMROiV2-o4qg1EvXw5MxJfSgcVu6UZY6jGKd3hBu5CsAV8cRbuQd2iPHvSsk6BkDjva6ZMBucA352ZpN7egJkMLteqIFk3A63uKvgQ_x7CCn5bhVjCah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lh6.googleusercontent.com/kj2-5KMROiV2-o4qg1EvXw5MxJfSgcVu6UZY6jGKd3hBu5CsAV8cRbuQd2iPHvSsk6BkDjva6ZMBucA352ZpN7egJkMLteqIFk3A63uKvgQ_x7CCn5bhVjCahw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24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Paso 4: Llamar a la vista parcial en la principal.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Finalmente llamar la vista parcial en la vista principal usando la función “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Html.RederPartial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” y pasar el nombre de la vista en la función como se muestra en el siguiente código.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137BC880" wp14:editId="0EC78496">
            <wp:extent cx="3134360" cy="1379220"/>
            <wp:effectExtent l="0" t="0" r="8890" b="0"/>
            <wp:docPr id="53" name="Picture 53" descr="https://lh4.googleusercontent.com/Y7fRv602Lh8fAA7TE1BSaCVeoQY6Dru9P8gcfgmoUyYxeuCyi_cjOrXzt4MsZbQMRNFB_G5qsVEbjUby7KTsWnLNJTLfcF7L4-OYvBXVaonp6DhroRMmE4VQZ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lh4.googleusercontent.com/Y7fRv602Lh8fAA7TE1BSaCVeoQY6Dru9P8gcfgmoUyYxeuCyi_cjOrXzt4MsZbQMRNFB_G5qsVEbjUby7KTsWnLNJTLfcF7L4-OYvBXVaonp6DhroRMmE4VQZ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36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4729E4">
        <w:rPr>
          <w:rFonts w:ascii="Segoe UI" w:eastAsia="Times New Roman" w:hAnsi="Segoe UI" w:cs="Segoe UI"/>
          <w:color w:val="444444"/>
          <w:szCs w:val="20"/>
          <w:lang w:val="es-419" w:eastAsia="es-419"/>
        </w:rPr>
        <w:t>También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asegurarse que la vista parcial este en el mismo folder donde está su vista principal. Es caso de que no </w:t>
      </w:r>
      <w:proofErr w:type="gram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este ,</w:t>
      </w:r>
      <w:proofErr w:type="gram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entonces necesitaras pasar el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path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en la función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RenderPartial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. Puedes ver la siguiente figura se ha movido la vista parcial en el folder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Views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/Home.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173616CE" wp14:editId="1115AC0A">
            <wp:extent cx="2193290" cy="829945"/>
            <wp:effectExtent l="0" t="0" r="0" b="8255"/>
            <wp:docPr id="52" name="Picture 52" descr="https://lh3.googleusercontent.com/VTuZWWO_inR94Q4lWSB3nDbi6XkmuMntCaEZH9_Jb9HT-fXi98vjCYQBY0INKGY52BEv3Ga8PcYjkb0WR9SSO2cc_aoouAK2LID0a4kzim8kniWO9h4vbzu5u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lh3.googleusercontent.com/VTuZWWO_inR94Q4lWSB3nDbi6XkmuMntCaEZH9_Jb9HT-fXi98vjCYQBY0INKGY52BEv3Ga8PcYjkb0WR9SSO2cc_aoouAK2LID0a4kzim8kniWO9h4vbzu5uw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290" cy="82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Paso 5: Ejecutar el programa ara ver la acción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Finalmente presionar Ctrl+F5, y veras como se carga la vista parcial.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0775AEE3" wp14:editId="48C2F73B">
            <wp:extent cx="3646805" cy="1580515"/>
            <wp:effectExtent l="0" t="0" r="0" b="635"/>
            <wp:docPr id="51" name="Picture 51" descr="https://lh4.googleusercontent.com/ViYsMB-Q0IS_-d4XFA1lCL5Cxbbf0S-adV1V1a_SyFVLZZRlcY1UhGSbg9nLkN4CGVODUUUPL6VXaX4Wg5g8Ak4Gsur44JCL6L-4tGL0ogLYTIBQODE1eWUKm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lh4.googleusercontent.com/ViYsMB-Q0IS_-d4XFA1lCL5Cxbbf0S-adV1V1a_SyFVLZZRlcY1UhGSbg9nLkN4CGVODUUUPL6VXaX4Wg5g8Ak4Gsur44JCL6L-4tGL0ogLYTIBQODE1eWUKmQ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58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9E4" w:rsidRPr="004729E4" w:rsidRDefault="004729E4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</w:pPr>
      <w:proofErr w:type="spellStart"/>
      <w:r w:rsidRPr="004729E4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>Task</w:t>
      </w:r>
      <w:proofErr w:type="spellEnd"/>
      <w:r w:rsidRPr="004729E4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 xml:space="preserve"> 2: Data </w:t>
      </w:r>
      <w:proofErr w:type="spellStart"/>
      <w:r w:rsidRPr="004729E4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>Validation</w:t>
      </w:r>
      <w:proofErr w:type="spellEnd"/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lastRenderedPageBreak/>
        <w:t>Paso 1: Decorar el modelo con Anotación de Data.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Importante importar el espacio de nombres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DataAnnotations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como se muestra en el código de abajo.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Vamos a decir que tenemos un modelo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Customer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y queremos asegurar que el campo código es obligatorio.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Entonces aplicar el atributo “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Required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” como se muestra en el siguiente código. </w:t>
      </w:r>
      <w:proofErr w:type="gram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si</w:t>
      </w:r>
      <w:proofErr w:type="gram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la validación falla y le gustaría mostrar un mensaje de error, puedes pasar el “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ErrorMessage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” también.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7868BF27" wp14:editId="657A341A">
            <wp:extent cx="4572000" cy="2140585"/>
            <wp:effectExtent l="0" t="0" r="0" b="0"/>
            <wp:docPr id="50" name="Picture 50" descr="https://lh3.googleusercontent.com/GFt2rPyTnnbnFnje3ek58xkMLau4bjKMPam_PK8BkNKSc_QNjquareKn-tNOnUeevyF1JItc2_JBLtqIuYFQBnxAyFs6G-2zjsfprLwrLS9bXfUwxlX2PCKW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lh3.googleusercontent.com/GFt2rPyTnnbnFnje3ek58xkMLau4bjKMPam_PK8BkNKSc_QNjquareKn-tNOnUeevyF1JItc2_JBLtqIuYFQBnxAyFs6G-2zjsfprLwrLS9bXfUwxlX2PCKWf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 xml:space="preserve">Paso 2: Cambiar el </w:t>
      </w:r>
      <w:proofErr w:type="spellStart"/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codigo</w:t>
      </w:r>
      <w:proofErr w:type="spellEnd"/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 xml:space="preserve"> </w:t>
      </w:r>
      <w:proofErr w:type="spellStart"/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Home.cshtml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Ahora hay algunos cambios de código que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deberiamos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hacer en el código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Home.cshtml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. Dentro del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body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nos gustaría mostrar el mensaje de error si la data no es correcto es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es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hecho usando el siguiente código.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También necesitamos codificar nuestro formulario de ingreso de datos. </w:t>
      </w:r>
      <w:proofErr w:type="gram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a</w:t>
      </w:r>
      <w:proofErr w:type="gram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continuación se muestra el fragmento de código para el mismo. Note que la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funcion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“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EditorForModel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” automáticamente generara los controles UI de acuerdo a las propiedades del modelo. Entonces no necesitamos crear el control de forma individual como se hizo en los laboratorios anteriores.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1C2DA9E1" wp14:editId="1EDAEDD0">
            <wp:extent cx="4826000" cy="2542540"/>
            <wp:effectExtent l="0" t="0" r="0" b="0"/>
            <wp:docPr id="49" name="Picture 49" descr="https://lh3.googleusercontent.com/lMwEKcp4MOr8FYiRUeJYTo2lWNgqJgQfkCPAP5p8mjDbGgB-4Ip8r6N98l8WZPutjWqe5K8R4kpaUSY5DorrSqldm1syhibN3F9YotnPVyv3_yWLC7hAZLkn8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lh3.googleusercontent.com/lMwEKcp4MOr8FYiRUeJYTo2lWNgqJgQfkCPAP5p8mjDbGgB-4Ip8r6N98l8WZPutjWqe5K8R4kpaUSY5DorrSqldm1syhibN3F9YotnPVyv3_yWLC7hAZLkn8Q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0" cy="254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 xml:space="preserve">Paso 3: Ahora en la clase controlador </w:t>
      </w:r>
      <w:proofErr w:type="spellStart"/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Customer</w:t>
      </w:r>
      <w:proofErr w:type="spellEnd"/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lastRenderedPageBreak/>
        <w:t xml:space="preserve">Ahora en la clase controlador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Customer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agregamos la validación, cuando el formulario llama un post sobre el controlador, te gustaría conocer si el estado del modelo es correcto o no. Esto puede hacerse verificando con la propiedad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ModelState.Isvalid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. Si la propiedad es válida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entonce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llama a procedimiento de guardar o muestra la vista “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PostCustomer</w:t>
      </w:r>
      <w:proofErr w:type="spellEnd"/>
      <w:proofErr w:type="gram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”(</w:t>
      </w:r>
      <w:proofErr w:type="gram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Solo muestra los datos del formulario), en caso sea falso entonces retorna a la vista original “Home”, a continuación se muestra el código del controlador.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4FE20C91" wp14:editId="2E0905DF">
            <wp:extent cx="4561205" cy="3409315"/>
            <wp:effectExtent l="0" t="0" r="0" b="635"/>
            <wp:docPr id="48" name="Picture 48" descr="https://lh3.googleusercontent.com/slqyypEizRScx-yjeQ7hj29iLG_xij1PL4kczAZqnjnq3y79QfsTS-lutNy9yDE4Lf2_WUc_tw78JckNWQCIbj635QEaPCIwcqrWUAFatiwcB7CoKrqa65U3W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lh3.googleusercontent.com/slqyypEizRScx-yjeQ7hj29iLG_xij1PL4kczAZqnjnq3y79QfsTS-lutNy9yDE4Lf2_WUc_tw78JckNWQCIbj635QEaPCIwcqrWUAFatiwcB7CoKrqa65U3W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340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Paso 4: Probando la Aplicación.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Finalmente presionar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Ctrl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+F5, y al enviar el control en blanco mostrar el mensaje de error, pero esta validación se realiza en el servidor, porque el controlador es quien valida.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2B3304C5" wp14:editId="5F4ABB5A">
            <wp:extent cx="4037965" cy="1887220"/>
            <wp:effectExtent l="0" t="0" r="635" b="0"/>
            <wp:docPr id="47" name="Picture 47" descr="https://lh3.googleusercontent.com/xX5a0mCrFYHS4Lx44yDe-Z1F_5R_eswAEy6ae9-l_JmckbreYLy8Y9dcjuPt1piaz3FZkP--t79hunimZEWhPvSG_4wWLsfBnKxfdXlga-ziC0D5CMW4HItu3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lh3.googleusercontent.com/xX5a0mCrFYHS4Lx44yDe-Z1F_5R_eswAEy6ae9-l_JmckbreYLy8Y9dcjuPt1piaz3FZkP--t79hunimZEWhPvSG_4wWLsfBnKxfdXlga-ziC0D5CMW4HItu3w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965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Nota:</w:t>
      </w:r>
      <w:r w:rsidRPr="004729E4">
        <w:rPr>
          <w:rFonts w:ascii="Segoe UI" w:eastAsia="Times New Roman" w:hAnsi="Segoe UI" w:cs="Segoe UI"/>
          <w:color w:val="444444"/>
          <w:szCs w:val="20"/>
          <w:lang w:val="es-419" w:eastAsia="es-419"/>
        </w:rPr>
        <w:t> 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Note que se ejecutó la acción post al método del controlador</w:t>
      </w:r>
      <w:r w:rsidRPr="004729E4">
        <w:rPr>
          <w:rFonts w:ascii="Segoe UI" w:eastAsia="Times New Roman" w:hAnsi="Segoe UI" w:cs="Segoe UI"/>
          <w:color w:val="444444"/>
          <w:szCs w:val="20"/>
          <w:lang w:val="es-419" w:eastAsia="es-419"/>
        </w:rPr>
        <w:t> </w:t>
      </w:r>
      <w:proofErr w:type="spellStart"/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PostCustomer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Paso 5: Habilitando la validación en el cliente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En los pasos anteriores las validaciones se realizan en el lado del servidor, esto significa que al</w:t>
      </w:r>
      <w:r w:rsidRPr="004729E4">
        <w:rPr>
          <w:rFonts w:ascii="Segoe UI" w:eastAsia="Times New Roman" w:hAnsi="Segoe UI" w:cs="Segoe UI"/>
          <w:color w:val="444444"/>
          <w:szCs w:val="20"/>
          <w:lang w:val="es-419" w:eastAsia="es-419"/>
        </w:rPr>
        <w:t> 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lastRenderedPageBreak/>
        <w:br/>
        <w:t xml:space="preserve">momento de enviar el formulario que contiene errores de validación, el control pasa al servidor solo para regresar con mensajes de error. </w:t>
      </w:r>
      <w:proofErr w:type="gram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para</w:t>
      </w:r>
      <w:proofErr w:type="gram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evitar este ida y vuelta se puede agregar capacidades del lado del cliente en la vista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Home.cshtml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La validación en el cliente se puede realizar con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jQuery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Unobtrusive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Validation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, para lo cual hay que referenciarlo en nuestro proyecto. Ejecutar el siguiente comando en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Package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Manager </w:t>
      </w:r>
      <w:proofErr w:type="spellStart"/>
      <w:proofErr w:type="gram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Console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(</w:t>
      </w:r>
      <w:proofErr w:type="gram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Herramientas/Administrador de paquetes de Biblioteca) : PM&gt;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Install-Package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jQuery.Validation.Unobtrusive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Ahora, ubicar el archivo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web.config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abrirlo y asegurar que existen las siguientes teclas de la sección &lt;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appSettings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&gt; las claves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ClientValidationEnabled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y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UnobtrusiveJavaScriptEnabled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asignar el valor true: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510257F7" wp14:editId="61F58AA0">
            <wp:extent cx="3974465" cy="951230"/>
            <wp:effectExtent l="0" t="0" r="6985" b="1270"/>
            <wp:docPr id="46" name="Picture 46" descr="https://lh4.googleusercontent.com/ZxqVvTRGKLmKFDptV6fPh7GrEXRiWBg1JmD9JMOpcoAIlkyskAMW06fldLG4D8O1OXQaE0XycjPBxF0NmGJfb_u90xqSAETgjt_dtBh5eBklx19KTGQzEelAC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lh4.googleusercontent.com/ZxqVvTRGKLmKFDptV6fPh7GrEXRiWBg1JmD9JMOpcoAIlkyskAMW06fldLG4D8O1OXQaE0XycjPBxF0NmGJfb_u90xqSAETgjt_dtBh5eBklx19KTGQzEelAC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465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Utilizar el ayudante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Url.Content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() para obtener las direcciones URL de los tres archivos de script, a saber. </w:t>
      </w:r>
      <w:proofErr w:type="gram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jquery-1.4.4.js</w:t>
      </w:r>
      <w:proofErr w:type="gram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, jquery.validate.js y jquery.validate.unobtrusive.js. Estos archivos son necesarios para llevar a cabo la validación del lado del </w:t>
      </w:r>
      <w:proofErr w:type="gram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cliente(</w:t>
      </w:r>
      <w:proofErr w:type="spellStart"/>
      <w:proofErr w:type="gram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home.cshtml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). 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23D40B8C" wp14:editId="18CBB129">
            <wp:extent cx="6958202" cy="2385556"/>
            <wp:effectExtent l="0" t="0" r="0" b="0"/>
            <wp:docPr id="45" name="Picture 45" descr="https://lh4.googleusercontent.com/nnagToIZBzWF_2O9iXLx9Xu504EN14XdMb4bjzSEl0o4FMkM35WkX70OPdOx9ndyTICs5Qi_G8MmhDuSlGQwLQvmEODguWRTw9Jozy-ufeXedNQ9a_W9A-JGD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lh4.googleusercontent.com/nnagToIZBzWF_2O9iXLx9Xu504EN14XdMb4bjzSEl0o4FMkM35WkX70OPdOx9ndyTICs5Qi_G8MmhDuSlGQwLQvmEODguWRTw9Jozy-ufeXedNQ9a_W9A-JGDQ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169" cy="2392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Paso 6: Probando la Aplicación.</w:t>
      </w: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Finalmente presionar </w:t>
      </w:r>
      <w:proofErr w:type="spellStart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Ctrl</w:t>
      </w:r>
      <w:proofErr w:type="spellEnd"/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+F5, entonces la al presionar el botón enviar la validación lo realizará en el cliente sin ir al servidor.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lastRenderedPageBreak/>
        <w:drawing>
          <wp:inline distT="0" distB="0" distL="0" distR="0" wp14:anchorId="59582751" wp14:editId="25E93BD3">
            <wp:extent cx="3195263" cy="1810014"/>
            <wp:effectExtent l="0" t="0" r="5715" b="0"/>
            <wp:docPr id="44" name="Picture 44" descr="https://lh3.googleusercontent.com/1XHWthOKvSRp6-sQiQXy37Kc5mqeBWPm9TPiQX_Ft_RH8i_gDnWLqEKaIs1Mn2cIKV_8-m826559SZk7GPqu7uZHnr92FgXBkybqka__V_8OoouG_fPha7rmB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lh3.googleusercontent.com/1XHWthOKvSRp6-sQiQXy37Kc5mqeBWPm9TPiQX_Ft_RH8i_gDnWLqEKaIs1Mn2cIKV_8-m826559SZk7GPqu7uZHnr92FgXBkybqka__V_8OoouG_fPha7rmBw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961" cy="1816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Otros atributos de anotación de datos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7FA8C89E" wp14:editId="092553BB">
            <wp:extent cx="4911048" cy="2589514"/>
            <wp:effectExtent l="0" t="0" r="4445" b="1905"/>
            <wp:docPr id="43" name="Picture 43" descr="https://lh5.googleusercontent.com/M4zroKVb2kYZtvEonanPLwTBTspa08QYYz-Nk8P-s_Qcin4JDA7JksaLlTosU11m_vqC9gX8ld-9EmM_mFkqQHTvoBrJw4leyTVQZ7GZK_9UH8GtP5w9jqGhP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lh5.googleusercontent.com/M4zroKVb2kYZtvEonanPLwTBTspa08QYYz-Nk8P-s_Qcin4JDA7JksaLlTosU11m_vqC9gX8ld-9EmM_mFkqQHTvoBrJw4leyTVQZ7GZK_9UH8GtP5w9jqGhPQ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279" cy="2593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5C" w:rsidRPr="0022525C" w:rsidRDefault="0022525C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22525C">
        <w:rPr>
          <w:rFonts w:ascii="Segoe UI" w:eastAsia="Times New Roman" w:hAnsi="Segoe UI" w:cs="Segoe UI"/>
          <w:color w:val="444444"/>
          <w:szCs w:val="20"/>
          <w:lang w:val="es-419" w:eastAsia="es-419"/>
        </w:rPr>
        <w:t>La prueba resultaría:</w:t>
      </w:r>
    </w:p>
    <w:p w:rsidR="0022525C" w:rsidRPr="0022525C" w:rsidRDefault="0022525C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729E4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7809E9FF" wp14:editId="2F62DD44">
            <wp:extent cx="3915658" cy="3424977"/>
            <wp:effectExtent l="0" t="0" r="8890" b="4445"/>
            <wp:docPr id="42" name="Picture 42" descr="https://lh4.googleusercontent.com/PzTKb6za_39qDn0qTG2ZPaWVy444lU0rvh14yUOpBaNv4WVLghB0Yndbet1Jf35kmalUVqOcyLjKXOuIHi1b3nve5oLtC1uvdnZIoM6LHac4LPMf6iHT2gIBt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lh4.googleusercontent.com/PzTKb6za_39qDn0qTG2ZPaWVy444lU0rvh14yUOpBaNv4WVLghB0Yndbet1Jf35kmalUVqOcyLjKXOuIHi1b3nve5oLtC1uvdnZIoM6LHac4LPMf6iHT2gIBt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12"/>
                    <a:stretch/>
                  </pic:blipFill>
                  <pic:spPr bwMode="auto">
                    <a:xfrm>
                      <a:off x="0" y="0"/>
                      <a:ext cx="3926846" cy="3434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25C" w:rsidRPr="004729E4" w:rsidRDefault="004729E4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b/>
          <w:bCs/>
          <w:color w:val="444444"/>
          <w:sz w:val="20"/>
          <w:szCs w:val="20"/>
          <w:lang w:val="es-419" w:eastAsia="es-419"/>
        </w:rPr>
      </w:pPr>
      <w:proofErr w:type="spellStart"/>
      <w:r w:rsidRPr="004729E4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lastRenderedPageBreak/>
        <w:t>Task</w:t>
      </w:r>
      <w:proofErr w:type="spellEnd"/>
      <w:r w:rsidRPr="004729E4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 xml:space="preserve"> 3</w:t>
      </w:r>
      <w:r w:rsidR="0022525C" w:rsidRPr="0022525C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 xml:space="preserve">: MVC 4 - </w:t>
      </w:r>
      <w:r w:rsidRPr="004729E4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n-US" w:eastAsia="es-419"/>
        </w:rPr>
        <w:t>Authentication</w:t>
      </w:r>
    </w:p>
    <w:p w:rsidR="00FC781D" w:rsidRPr="0046296B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lang w:val="es-419" w:eastAsia="es-419"/>
        </w:rPr>
      </w:pPr>
      <w:r w:rsidRPr="0046296B">
        <w:rPr>
          <w:rFonts w:ascii="Segoe UI" w:eastAsia="Times New Roman" w:hAnsi="Segoe UI" w:cs="Segoe UI"/>
          <w:b/>
          <w:bCs/>
          <w:color w:val="444444"/>
          <w:lang w:val="es-419" w:eastAsia="es-419"/>
        </w:rPr>
        <w:t>Paso 1: Habilitar la autenticación Windows.</w:t>
      </w:r>
      <w:r w:rsidRPr="0046296B">
        <w:rPr>
          <w:rFonts w:ascii="Segoe UI" w:eastAsia="Times New Roman" w:hAnsi="Segoe UI" w:cs="Segoe UI"/>
          <w:color w:val="444444"/>
          <w:lang w:val="es-419" w:eastAsia="es-419"/>
        </w:rPr>
        <w:br/>
        <w:t>El primer paso es habilitar la autenticación Window</w:t>
      </w:r>
      <w:r w:rsidR="0022525C" w:rsidRPr="0046296B">
        <w:rPr>
          <w:rFonts w:ascii="Segoe UI" w:eastAsia="Times New Roman" w:hAnsi="Segoe UI" w:cs="Segoe UI"/>
          <w:color w:val="444444"/>
          <w:lang w:val="es-419" w:eastAsia="es-419"/>
        </w:rPr>
        <w:t>s</w:t>
      </w:r>
      <w:r w:rsidRPr="0046296B">
        <w:rPr>
          <w:rFonts w:ascii="Segoe UI" w:eastAsia="Times New Roman" w:hAnsi="Segoe UI" w:cs="Segoe UI"/>
          <w:color w:val="444444"/>
          <w:lang w:val="es-419" w:eastAsia="es-419"/>
        </w:rPr>
        <w:t xml:space="preserve">. Esto lo realizamos en el archivo de configuración </w:t>
      </w:r>
      <w:proofErr w:type="spellStart"/>
      <w:r w:rsidRPr="0046296B">
        <w:rPr>
          <w:rFonts w:ascii="Segoe UI" w:eastAsia="Times New Roman" w:hAnsi="Segoe UI" w:cs="Segoe UI"/>
          <w:color w:val="444444"/>
          <w:lang w:val="es-419" w:eastAsia="es-419"/>
        </w:rPr>
        <w:t>Web.config</w:t>
      </w:r>
      <w:proofErr w:type="spellEnd"/>
      <w:r w:rsidRPr="0046296B">
        <w:rPr>
          <w:rFonts w:ascii="Segoe UI" w:eastAsia="Times New Roman" w:hAnsi="Segoe UI" w:cs="Segoe UI"/>
          <w:color w:val="444444"/>
          <w:lang w:val="es-419" w:eastAsia="es-419"/>
        </w:rPr>
        <w:t xml:space="preserve"> usando la etiqueta </w:t>
      </w:r>
      <w:proofErr w:type="spellStart"/>
      <w:r w:rsidRPr="0046296B">
        <w:rPr>
          <w:rFonts w:ascii="Segoe UI" w:eastAsia="Times New Roman" w:hAnsi="Segoe UI" w:cs="Segoe UI"/>
          <w:color w:val="444444"/>
          <w:lang w:val="es-419" w:eastAsia="es-419"/>
        </w:rPr>
        <w:t>authentication</w:t>
      </w:r>
      <w:proofErr w:type="spellEnd"/>
      <w:r w:rsidRPr="0046296B">
        <w:rPr>
          <w:rFonts w:ascii="Segoe UI" w:eastAsia="Times New Roman" w:hAnsi="Segoe UI" w:cs="Segoe UI"/>
          <w:color w:val="444444"/>
          <w:lang w:val="es-419" w:eastAsia="es-419"/>
        </w:rPr>
        <w:t xml:space="preserve"> y </w:t>
      </w:r>
      <w:proofErr w:type="spellStart"/>
      <w:r w:rsidRPr="0046296B">
        <w:rPr>
          <w:rFonts w:ascii="Segoe UI" w:eastAsia="Times New Roman" w:hAnsi="Segoe UI" w:cs="Segoe UI"/>
          <w:color w:val="444444"/>
          <w:lang w:val="es-419" w:eastAsia="es-419"/>
        </w:rPr>
        <w:t>authorization</w:t>
      </w:r>
      <w:proofErr w:type="spellEnd"/>
      <w:r w:rsidRPr="0046296B">
        <w:rPr>
          <w:rFonts w:ascii="Segoe UI" w:eastAsia="Times New Roman" w:hAnsi="Segoe UI" w:cs="Segoe UI"/>
          <w:color w:val="444444"/>
          <w:lang w:val="es-419" w:eastAsia="es-419"/>
        </w:rPr>
        <w:t xml:space="preserve"> que se muestra a continuación:</w:t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lang w:val="es-419" w:eastAsia="es-419"/>
        </w:rPr>
        <w:drawing>
          <wp:inline distT="0" distB="0" distL="0" distR="0">
            <wp:extent cx="3113070" cy="2808424"/>
            <wp:effectExtent l="0" t="0" r="0" b="0"/>
            <wp:docPr id="32" name="Picture 32" descr="https://lh5.googleusercontent.com/cMsP5VoxC1kU7Uwk1jTp9_xJ7Uk2cSnQGnlQwu8NqcfbQ1KKAxOgAGYONQdqOLIfbBEL3PrJ5Iu76Av9iOo-obY4ZH1qeVMvemIfDrijDjoQ_jP4pHaGdGCxQ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lh5.googleusercontent.com/cMsP5VoxC1kU7Uwk1jTp9_xJ7Uk2cSnQGnlQwu8NqcfbQ1KKAxOgAGYONQdqOLIfbBEL3PrJ5Iu76Av9iOo-obY4ZH1qeVMvemIfDrijDjoQ_jP4pHaGdGCxQ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447" cy="2818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lang w:val="es-419" w:eastAsia="es-419"/>
        </w:rPr>
      </w:pPr>
      <w:r w:rsidRPr="00FC781D">
        <w:rPr>
          <w:rFonts w:ascii="Segoe UI" w:eastAsia="Times New Roman" w:hAnsi="Segoe UI" w:cs="Segoe UI"/>
          <w:b/>
          <w:bCs/>
          <w:color w:val="444444"/>
          <w:lang w:val="es-419" w:eastAsia="es-419"/>
        </w:rPr>
        <w:t>Paso 2: Solo algunos defectos.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  <w:t xml:space="preserve">En la plantilla MVC 4, hay un pequeño defecto. Esto ejecuta la autenticación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Forms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por defecto. Establezca las etiquetas debajo de la etiqueta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appsetings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para evitar problemas.</w:t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lang w:val="es-419" w:eastAsia="es-419"/>
        </w:rPr>
        <w:drawing>
          <wp:inline distT="0" distB="0" distL="0" distR="0">
            <wp:extent cx="4276090" cy="1527810"/>
            <wp:effectExtent l="0" t="0" r="0" b="0"/>
            <wp:docPr id="31" name="Picture 31" descr="https://lh4.googleusercontent.com/Bf5MiTyFiLv6sTMbmxbh--Cs8uqsLvYtC-u6ZVGjNrJnUSqe9ZQVbZHN8skZmEhUz5EeusfyOMaw1Tzv0MfxQ2_8u5wBhAvwIJNoWjhPEq8ChMob-9HLUV3I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lh4.googleusercontent.com/Bf5MiTyFiLv6sTMbmxbh--Cs8uqsLvYtC-u6ZVGjNrJnUSqe9ZQVbZHN8skZmEhUz5EeusfyOMaw1Tzv0MfxQ2_8u5wBhAvwIJNoWjhPEq8ChMob-9HLUV3Ib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090" cy="152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lang w:val="es-419" w:eastAsia="es-419"/>
        </w:rPr>
      </w:pPr>
      <w:r w:rsidRPr="00FC781D">
        <w:rPr>
          <w:rFonts w:ascii="Segoe UI" w:eastAsia="Times New Roman" w:hAnsi="Segoe UI" w:cs="Segoe UI"/>
          <w:b/>
          <w:bCs/>
          <w:color w:val="444444"/>
          <w:lang w:val="es-419" w:eastAsia="es-419"/>
        </w:rPr>
        <w:t>Paso 3: Aplicando etiquetas de autorización en las acciones del controlador.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</w:r>
      <w:proofErr w:type="gram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una</w:t>
      </w:r>
      <w:proofErr w:type="gram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vez que tienes habilitado la autenticación Windows en el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Web.config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>, usar la etiqueta “[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Authorize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]” y especificar cuáles usuarios pueden tener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accesoa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los controladores y sus acciones.</w:t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lang w:val="es-419" w:eastAsia="es-419"/>
        </w:rPr>
        <w:lastRenderedPageBreak/>
        <w:drawing>
          <wp:inline distT="0" distB="0" distL="0" distR="0">
            <wp:extent cx="4556125" cy="2362835"/>
            <wp:effectExtent l="0" t="0" r="0" b="0"/>
            <wp:docPr id="30" name="Picture 30" descr="https://lh3.googleusercontent.com/CbqRISnEJ4DbmbbWARf8Jdm5XGzKXJVmQAyq_7Lsh2mFt9N5Q9Vv-BacOb9Ehb0ugMJEwuYpCh1XXESgWkxRU30-anX2ZGuIoJ2jaHWLCvMMQIz38KZ01GEv4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lh3.googleusercontent.com/CbqRISnEJ4DbmbbWARf8Jdm5XGzKXJVmQAyq_7Lsh2mFt9N5Q9Vv-BacOb9Ehb0ugMJEwuYpCh1XXESgWkxRU30-anX2ZGuIoJ2jaHWLCvMMQIz38KZ01GEv4w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lang w:val="es-419" w:eastAsia="es-419"/>
        </w:rPr>
      </w:pPr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Por favor note que el usuario </w:t>
      </w:r>
      <w:r w:rsidRPr="0046296B">
        <w:rPr>
          <w:rFonts w:ascii="Segoe UI" w:eastAsia="Times New Roman" w:hAnsi="Segoe UI" w:cs="Segoe UI"/>
          <w:color w:val="444444"/>
          <w:lang w:val="es-419" w:eastAsia="es-419"/>
        </w:rPr>
        <w:t>debería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estar presente en su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windows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Active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Directory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o su grupo </w:t>
      </w:r>
      <w:proofErr w:type="gram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local(</w:t>
      </w:r>
      <w:proofErr w:type="gram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en mi caso uso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windows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8 y en el administrador de usuarios y grupos-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click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derecho en Equipo-&gt; Administrar), como en mi caso el usuario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ronald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es mi usuario de grupo local.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lang w:val="es-419" w:eastAsia="es-419"/>
        </w:rPr>
        <w:drawing>
          <wp:inline distT="0" distB="0" distL="0" distR="0">
            <wp:extent cx="3606229" cy="2140723"/>
            <wp:effectExtent l="0" t="0" r="0" b="0"/>
            <wp:docPr id="29" name="Picture 29" descr="https://lh3.googleusercontent.com/8Smyc3tWBTUbt5b8lsA8eVfbRPNiEzAYNrsFN2MxXUgkfEQDl15ObaM1ICFhp3WQ-z1wwAGSjic_HYy6h7cixzNBNKo97vbYeFX1qbXwSlWt_EZ6l9hhpw_i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lh3.googleusercontent.com/8Smyc3tWBTUbt5b8lsA8eVfbRPNiEzAYNrsFN2MxXUgkfEQDl15ObaM1ICFhp3WQ-z1wwAGSjic_HYy6h7cixzNBNKo97vbYeFX1qbXwSlWt_EZ6l9hhpw_iKA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467" cy="2152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lang w:val="es-419" w:eastAsia="es-419"/>
        </w:rPr>
      </w:pP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</w:r>
      <w:r w:rsidRPr="00FC781D">
        <w:rPr>
          <w:rFonts w:ascii="Segoe UI" w:eastAsia="Times New Roman" w:hAnsi="Segoe UI" w:cs="Segoe UI"/>
          <w:b/>
          <w:bCs/>
          <w:color w:val="444444"/>
          <w:lang w:val="es-419" w:eastAsia="es-419"/>
        </w:rPr>
        <w:t xml:space="preserve">Paso 4: Crear Aplicación en el Servidor IIS 8( Internet </w:t>
      </w:r>
      <w:proofErr w:type="spellStart"/>
      <w:r w:rsidRPr="00FC781D">
        <w:rPr>
          <w:rFonts w:ascii="Segoe UI" w:eastAsia="Times New Roman" w:hAnsi="Segoe UI" w:cs="Segoe UI"/>
          <w:b/>
          <w:bCs/>
          <w:color w:val="444444"/>
          <w:lang w:val="es-419" w:eastAsia="es-419"/>
        </w:rPr>
        <w:t>Information</w:t>
      </w:r>
      <w:proofErr w:type="spellEnd"/>
      <w:r w:rsidRPr="00FC781D">
        <w:rPr>
          <w:rFonts w:ascii="Segoe UI" w:eastAsia="Times New Roman" w:hAnsi="Segoe UI" w:cs="Segoe UI"/>
          <w:b/>
          <w:bCs/>
          <w:color w:val="444444"/>
          <w:lang w:val="es-419" w:eastAsia="es-419"/>
        </w:rPr>
        <w:t xml:space="preserve"> Server)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  <w:t xml:space="preserve">Tienes que asegurarte que tienes instalado el IIS en su equipo para lo cual lo puede verificar en el Panel de Control-&gt; Agregar o quitar Programas-&gt; Activar características de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windows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>.</w:t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lang w:val="es-419" w:eastAsia="es-419"/>
        </w:rPr>
        <w:lastRenderedPageBreak/>
        <w:drawing>
          <wp:inline distT="0" distB="0" distL="0" distR="0">
            <wp:extent cx="3530600" cy="3277235"/>
            <wp:effectExtent l="0" t="0" r="0" b="0"/>
            <wp:docPr id="28" name="Picture 28" descr="https://lh4.googleusercontent.com/4CwBfkqwaf3YWMhWeON4yUxQjoQ1CNkttRXyockioqQZBNnPdyFjyjbd4gCdx8WWZHzB4ZqihJwfjmcgfJJvu7tnBYy8fubtSrHK91EIOxx1HqhOk1gqH55Z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lh4.googleusercontent.com/4CwBfkqwaf3YWMhWeON4yUxQjoQ1CNkttRXyockioqQZBNnPdyFjyjbd4gCdx8WWZHzB4ZqihJwfjmcgfJJvu7tnBYy8fubtSrHK91EIOxx1HqhOk1gqH55Zr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327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lang w:val="es-419" w:eastAsia="es-419"/>
        </w:rPr>
      </w:pP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  <w:t>Una vez agregado la característica anterior, ahora vamos a crear la aplicación en el IIS con la habilitación de autenticación Windows solamente.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  <w:t xml:space="preserve">Cargamos en administrador de IIS y agregamos aplicación con el nombre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MvcTercerDia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, creamos un directorio MVC_WINDOWS en donde se publicaran nuestra aplicación desde Visual </w:t>
      </w:r>
      <w:proofErr w:type="gram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Studio(</w:t>
      </w:r>
      <w:proofErr w:type="gram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>esto lo veremos en el siguiente paso) .</w:t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lang w:val="es-419" w:eastAsia="es-419"/>
        </w:rPr>
        <w:drawing>
          <wp:inline distT="0" distB="0" distL="0" distR="0">
            <wp:extent cx="3606229" cy="2673481"/>
            <wp:effectExtent l="0" t="0" r="0" b="0"/>
            <wp:docPr id="27" name="Picture 27" descr="https://lh6.googleusercontent.com/IIVIqDHBEtnswT6XShV5-QkibTHVYChTc71nXg-U270OeV48zujtXvr8N2yyDtqNv_mOZ6W6eFd-Lh_46tGNEIlTaF28zfWxk_G-3yBfADvejU8GkCfcWapRb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lh6.googleusercontent.com/IIVIqDHBEtnswT6XShV5-QkibTHVYChTc71nXg-U270OeV48zujtXvr8N2yyDtqNv_mOZ6W6eFd-Lh_46tGNEIlTaF28zfWxk_G-3yBfADvejU8GkCfcWapRbQ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565" cy="2692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lang w:val="es-419" w:eastAsia="es-419"/>
        </w:rPr>
      </w:pP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  <w:t>Habilitamos la autenticación Windows en nuestra aplicación creada, seleccionando la opción Autenticación.</w:t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lang w:val="es-419" w:eastAsia="es-419"/>
        </w:rPr>
        <w:lastRenderedPageBreak/>
        <w:drawing>
          <wp:inline distT="0" distB="0" distL="0" distR="0">
            <wp:extent cx="6469380" cy="2315210"/>
            <wp:effectExtent l="0" t="0" r="7620" b="8890"/>
            <wp:docPr id="26" name="Picture 26" descr="https://lh4.googleusercontent.com/bvMhVYZkWiu6KaThHj64gw-QoZ4R-pRsI8dIVe9dvsiVIQaeTJu-ipNmSgvDr5BclQ-qnGlBAMR_Eu814njEqiesKbfrJX8w6hhpcImVOLr8f04-lURtma4Yp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lh4.googleusercontent.com/bvMhVYZkWiu6KaThHj64gw-QoZ4R-pRsI8dIVe9dvsiVIQaeTJu-ipNmSgvDr5BclQ-qnGlBAMR_Eu814njEqiesKbfrJX8w6hhpcImVOLr8f04-lURtma4Ypw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lang w:val="es-419" w:eastAsia="es-419"/>
        </w:rPr>
      </w:pP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</w:r>
      <w:r w:rsidRPr="00FC781D">
        <w:rPr>
          <w:rFonts w:ascii="Segoe UI" w:eastAsia="Times New Roman" w:hAnsi="Segoe UI" w:cs="Segoe UI"/>
          <w:b/>
          <w:bCs/>
          <w:color w:val="444444"/>
          <w:lang w:val="es-419" w:eastAsia="es-419"/>
        </w:rPr>
        <w:t>Paso 5: Publicando nuestra Aplicación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  <w:t xml:space="preserve">Una vez que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haz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creado la aplicación en IIS, es tiempo de publicar la aplicación a la carpeta de aplicación web. Para lo cual hacemos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click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derecho sobre el </w:t>
      </w:r>
      <w:proofErr w:type="gram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proyecto(</w:t>
      </w:r>
      <w:proofErr w:type="gram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Explorador de proyectos de Visual Studio) y seleccionamos Publicar.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  <w:t xml:space="preserve">Le damos la </w:t>
      </w:r>
      <w:proofErr w:type="gram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ruta(</w:t>
      </w:r>
      <w:proofErr w:type="gram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>creada en el paso anterior, cuando creamos la aplicación en IIS) y le damos en publicar.</w:t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lang w:val="es-419" w:eastAsia="es-419"/>
        </w:rPr>
        <w:drawing>
          <wp:inline distT="0" distB="0" distL="0" distR="0">
            <wp:extent cx="4726113" cy="3636416"/>
            <wp:effectExtent l="0" t="0" r="0" b="2540"/>
            <wp:docPr id="25" name="Picture 25" descr="https://lh3.googleusercontent.com/0q2Z_Z5CG3xGtcvzZcebt58nV3OZ0CSqLy_SR0tQr8Q5mG82m57m5wyUg-Nj2J1ZAFVEKJ8nYFQt1jhY_HGvrpOQ-OqpERSlh8zVt0_elxK9gAUnVlphSwrq9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lh3.googleusercontent.com/0q2Z_Z5CG3xGtcvzZcebt58nV3OZ0CSqLy_SR0tQr8Q5mG82m57m5wyUg-Nj2J1ZAFVEKJ8nYFQt1jhY_HGvrpOQ-OqpERSlh8zVt0_elxK9gAUnVlphSwrq9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475" cy="3651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lang w:val="es-419" w:eastAsia="es-419"/>
        </w:rPr>
      </w:pP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</w:r>
      <w:r w:rsidRPr="00FC781D">
        <w:rPr>
          <w:rFonts w:ascii="Segoe UI" w:eastAsia="Times New Roman" w:hAnsi="Segoe UI" w:cs="Segoe UI"/>
          <w:b/>
          <w:bCs/>
          <w:color w:val="444444"/>
          <w:lang w:val="es-419" w:eastAsia="es-419"/>
        </w:rPr>
        <w:t>Paso 6: Ejecutar el controlador y la acción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  <w:t xml:space="preserve">Finalmente ejecutar el controlador y la </w:t>
      </w:r>
      <w:proofErr w:type="gram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acción(</w:t>
      </w:r>
      <w:proofErr w:type="gram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en el navegador digitarlo directamente) y ver como el cuadro de autenticación </w:t>
      </w:r>
      <w:proofErr w:type="spell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Window</w:t>
      </w:r>
      <w:proofErr w:type="spell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para el ingreso del usuario y la contraseña. Esto validará de acuerdo 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lastRenderedPageBreak/>
        <w:t>a la autorización que se asignó en el controlador Home.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</w:r>
      <w:r w:rsidRPr="0046296B">
        <w:rPr>
          <w:rFonts w:ascii="Segoe UI" w:eastAsia="Times New Roman" w:hAnsi="Segoe UI" w:cs="Segoe UI"/>
          <w:noProof/>
          <w:color w:val="444444"/>
          <w:lang w:val="es-419" w:eastAsia="es-419"/>
        </w:rPr>
        <w:drawing>
          <wp:inline distT="0" distB="0" distL="0" distR="0">
            <wp:extent cx="4926330" cy="2875280"/>
            <wp:effectExtent l="0" t="0" r="7620" b="1270"/>
            <wp:docPr id="24" name="Picture 24" descr="https://lh3.googleusercontent.com/R0Jo0BQi03jCEQ5Th0gU0ZiY7DWyZ4KXQ-Bl6PghfeWMhMtTX62Rm1vmnRfEgXnJgYf7phz_sAZkWtwbTebqfDtal1MEIfkvD2vp2_8Ali89UbIPDTlGxGxSL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lh3.googleusercontent.com/R0Jo0BQi03jCEQ5Th0gU0ZiY7DWyZ4KXQ-Bl6PghfeWMhMtTX62Rm1vmnRfEgXnJgYf7phz_sAZkWtwbTebqfDtal1MEIfkvD2vp2_8Ali89UbIPDTlGxGxSL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330" cy="287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lang w:val="es-419" w:eastAsia="es-419"/>
        </w:rPr>
      </w:pP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  <w:t xml:space="preserve">Si las credenciales son </w:t>
      </w:r>
      <w:proofErr w:type="gramStart"/>
      <w:r w:rsidRPr="00FC781D">
        <w:rPr>
          <w:rFonts w:ascii="Segoe UI" w:eastAsia="Times New Roman" w:hAnsi="Segoe UI" w:cs="Segoe UI"/>
          <w:color w:val="444444"/>
          <w:lang w:val="es-419" w:eastAsia="es-419"/>
        </w:rPr>
        <w:t>ingresados</w:t>
      </w:r>
      <w:proofErr w:type="gramEnd"/>
      <w:r w:rsidRPr="00FC781D">
        <w:rPr>
          <w:rFonts w:ascii="Segoe UI" w:eastAsia="Times New Roman" w:hAnsi="Segoe UI" w:cs="Segoe UI"/>
          <w:color w:val="444444"/>
          <w:lang w:val="es-419" w:eastAsia="es-419"/>
        </w:rPr>
        <w:t xml:space="preserve"> apropiadamente, deberías ser capaz de ver lo siguiente:</w:t>
      </w:r>
      <w:r w:rsidRPr="00FC781D">
        <w:rPr>
          <w:rFonts w:ascii="Segoe UI" w:eastAsia="Times New Roman" w:hAnsi="Segoe UI" w:cs="Segoe UI"/>
          <w:color w:val="444444"/>
          <w:lang w:val="es-419" w:eastAsia="es-419"/>
        </w:rPr>
        <w:br/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lang w:val="es-419" w:eastAsia="es-419"/>
        </w:rPr>
        <w:drawing>
          <wp:inline distT="0" distB="0" distL="0" distR="0">
            <wp:extent cx="4228465" cy="1744345"/>
            <wp:effectExtent l="0" t="0" r="635" b="8255"/>
            <wp:docPr id="23" name="Picture 23" descr="https://lh6.googleusercontent.com/ya1gJ1E4E6V-nU8hmHXAaUjmNJtBW--ZztK2L_Ae9wWlb5j_Y7mXBzogSKrTpPtFVzy-Aa1kKco5P_HpvKBEPCfVHbMRtAMXzrTDUJQ1N3gAi1slXM2Y_VvRw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lh6.googleusercontent.com/ya1gJ1E4E6V-nU8hmHXAaUjmNJtBW--ZztK2L_Ae9wWlb5j_Y7mXBzogSKrTpPtFVzy-Aa1kKco5P_HpvKBEPCfVHbMRtAMXzrTDUJQ1N3gAi1slXM2Y_VvRw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465" cy="174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4729E4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proofErr w:type="spellStart"/>
      <w:r w:rsidRPr="0046296B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>Task</w:t>
      </w:r>
      <w:proofErr w:type="spellEnd"/>
      <w:r w:rsidRPr="0046296B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 xml:space="preserve"> 4</w:t>
      </w:r>
      <w:r w:rsidR="00FC781D" w:rsidRPr="00FC781D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 xml:space="preserve">: Seguridad </w:t>
      </w:r>
      <w:proofErr w:type="gramStart"/>
      <w:r w:rsidR="00FC781D" w:rsidRPr="00FC781D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>MVC(</w:t>
      </w:r>
      <w:proofErr w:type="spellStart"/>
      <w:proofErr w:type="gramEnd"/>
      <w:r w:rsidR="00FC781D" w:rsidRPr="00FC781D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>Forms</w:t>
      </w:r>
      <w:proofErr w:type="spellEnd"/>
      <w:r w:rsidR="00FC781D" w:rsidRPr="00FC781D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 xml:space="preserve"> </w:t>
      </w:r>
      <w:proofErr w:type="spellStart"/>
      <w:r w:rsidR="00FC781D" w:rsidRPr="00FC781D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>Authentication</w:t>
      </w:r>
      <w:proofErr w:type="spellEnd"/>
      <w:r w:rsidR="00FC781D" w:rsidRPr="00FC781D">
        <w:rPr>
          <w:rFonts w:ascii="Segoe UI" w:eastAsia="Times New Roman" w:hAnsi="Segoe UI" w:cs="Segoe UI"/>
          <w:b/>
          <w:bCs/>
          <w:color w:val="444444"/>
          <w:sz w:val="32"/>
          <w:szCs w:val="32"/>
          <w:lang w:val="es-419" w:eastAsia="es-419"/>
        </w:rPr>
        <w:t>)</w:t>
      </w:r>
      <w:r w:rsidR="00FC781D" w:rsidRPr="00FC781D">
        <w:rPr>
          <w:rFonts w:ascii="Segoe UI" w:eastAsia="Times New Roman" w:hAnsi="Segoe UI" w:cs="Segoe UI"/>
          <w:color w:val="444444"/>
          <w:sz w:val="32"/>
          <w:szCs w:val="32"/>
          <w:lang w:val="es-419" w:eastAsia="es-419"/>
        </w:rPr>
        <w:br/>
      </w:r>
      <w:r w:rsidR="00FC781D"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 xml:space="preserve">Paso 1: Definir la </w:t>
      </w:r>
      <w:proofErr w:type="spellStart"/>
      <w:r w:rsidR="00FC781D"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pagina</w:t>
      </w:r>
      <w:proofErr w:type="spellEnd"/>
      <w:r w:rsidR="00FC781D"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 xml:space="preserve"> </w:t>
      </w:r>
      <w:proofErr w:type="spellStart"/>
      <w:r w:rsidR="00FC781D"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Login</w:t>
      </w:r>
      <w:proofErr w:type="spellEnd"/>
      <w:r w:rsidR="00FC781D"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 xml:space="preserve"> y su controlador.</w:t>
      </w:r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La primera cosa que necesitamos es definir el controlador el cual invocará la vista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login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.</w:t>
      </w:r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proofErr w:type="gram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así</w:t>
      </w:r>
      <w:proofErr w:type="gram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tengo creado una simple acción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index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el cual invoca una vista llamado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Login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. Esta vista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Login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tomará entradas como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username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y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password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.</w:t>
      </w:r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="00FC781D"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 xml:space="preserve">Paso 2: Creando la vista </w:t>
      </w:r>
      <w:proofErr w:type="spellStart"/>
      <w:r w:rsidR="00FC781D"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Login</w:t>
      </w:r>
      <w:proofErr w:type="spellEnd"/>
      <w:r w:rsidR="00FC781D"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.</w:t>
      </w:r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El siguiente paso es crear el formulario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Login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el cual tomará el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username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y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password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. Para crear el formulario y he usado la vista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razor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y las clases HTML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helperñ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En caso tu eres nuevo en clases HTML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helper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por favor revisar el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Lab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12.</w:t>
      </w:r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Este formulario HTML hace un post a la acción “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Login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” del controlador “Home” y es usa el método Post. Así cuando los usuarios presionan el 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boton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enviar, este lanzara la acción “</w:t>
      </w:r>
      <w:proofErr w:type="spellStart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index</w:t>
      </w:r>
      <w:proofErr w:type="spellEnd"/>
      <w:r w:rsidR="00FC781D"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”.</w:t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lastRenderedPageBreak/>
        <w:drawing>
          <wp:inline distT="0" distB="0" distL="0" distR="0" wp14:anchorId="1FEF3018" wp14:editId="3614C809">
            <wp:extent cx="4107180" cy="2447290"/>
            <wp:effectExtent l="0" t="0" r="7620" b="0"/>
            <wp:docPr id="22" name="Picture 22" descr="https://lh3.googleusercontent.com/U3eoDrQ84nMqtb644KUITYJJH-6PxkJ_IsA4zQrIen5T14eUNueWGjv_GvQWJvaVYJeuLbdbgQ2_I9wE4o7BYE23afIWFEcaQZTiQmOqkMXdbqGDCDduxj1-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lh3.googleusercontent.com/U3eoDrQ84nMqtb644KUITYJJH-6PxkJ_IsA4zQrIen5T14eUNueWGjv_GvQWJvaVYJeuLbdbgQ2_I9wE4o7BYE23afIWFEcaQZTiQmOqkMXdbqGDCDduxj1-mA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180" cy="244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Paso 3: Validar las credenciales.</w:t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En la acción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Index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la primera cosa que necesitamos hacer es verificar si el usuario es correcto o no. Por ahora tenemos en código el usuario y contraseña. Esto puede siempre ser reemplazado por consultas del servidor SQL </w:t>
      </w:r>
      <w:proofErr w:type="spellStart"/>
      <w:proofErr w:type="gram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o</w:t>
      </w:r>
      <w:proofErr w:type="spellEnd"/>
      <w:proofErr w:type="gram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otra fuente.</w:t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Una vez que hemos verificado las credenciales el siguiente paso es usar la famosa clase “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FormsAuthentication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” y asignar la cookie diciendo que el usuario en correcto.</w:t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De modo que en la siguiente solicitud cuando el usuario llegue no tendrá que ser validado una y otra vez.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Despues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de que la cookie se establece es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redireccionado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a la vista “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About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” o de lo contrario te quedes en la vista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Login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.</w:t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564AC767" wp14:editId="0DD094DC">
            <wp:extent cx="5713730" cy="2949575"/>
            <wp:effectExtent l="0" t="0" r="1270" b="3175"/>
            <wp:docPr id="21" name="Picture 21" descr="https://lh6.googleusercontent.com/QRf8jz91LHNyVqlzKHuikP-kFHRlA6nbom-ogppleHs2KvVSu54pND_C1f3Rgr7RF0xvrKQ3voC9C5p_AulggblmQIUzJR_rbE34cUEl_XKw0-zPWUAPlTTcB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lh6.googleusercontent.com/QRf8jz91LHNyVqlzKHuikP-kFHRlA6nbom-ogppleHs2KvVSu54pND_C1f3Rgr7RF0xvrKQ3voC9C5p_AulggblmQIUzJR_rbE34cUEl_XKw0-zPWUAPlTTcBw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730" cy="294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proofErr w:type="gramStart"/>
      <w:r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lastRenderedPageBreak/>
        <w:t>Paso</w:t>
      </w:r>
      <w:proofErr w:type="gramEnd"/>
      <w:r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 xml:space="preserve"> 4: Atributo </w:t>
      </w:r>
      <w:proofErr w:type="spellStart"/>
      <w:r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Authorize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También necesitamos usar el atributo “[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Authorize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]” dentro los controladores, los cuales queremos restringir para los usuarios no autorizados.</w:t>
      </w:r>
      <w:r w:rsidRPr="0046296B">
        <w:rPr>
          <w:rFonts w:ascii="Segoe UI" w:eastAsia="Times New Roman" w:hAnsi="Segoe UI" w:cs="Segoe UI"/>
          <w:color w:val="444444"/>
          <w:szCs w:val="20"/>
          <w:lang w:val="es-419" w:eastAsia="es-419"/>
        </w:rPr>
        <w:t> </w:t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Por ejemplo se puede ver el siguiente código para la acción “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Index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” del controlador “Home” que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esta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decorada con el atributo “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Authorize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”.</w:t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Si cualquier usuario no autorizado, accede directamente a cualquiera de estos controladores ellos serán enviados a la vista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Login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es decir detrás del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Index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.</w:t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15EB789E" wp14:editId="057EFDD3">
            <wp:extent cx="5116195" cy="2246630"/>
            <wp:effectExtent l="0" t="0" r="8255" b="1270"/>
            <wp:docPr id="12" name="Picture 12" descr="https://lh5.googleusercontent.com/eIXeYRHtmZaQkD4mfiIEtv44otISmgUQ1ZEnJMPnPZFIia8Uv56lkufOEv99Jbj6xPxOO6upXCbErz5642RnGEj2R3yh9WK-L4XUERhxt2qakKwJLngqsoxK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lh5.googleusercontent.com/eIXeYRHtmZaQkD4mfiIEtv44otISmgUQ1ZEnJMPnPZFIia8Uv56lkufOEv99Jbj6xPxOO6upXCbErz5642RnGEj2R3yh9WK-L4XUERhxt2qakKwJLngqsoxK7A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195" cy="224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 xml:space="preserve">Paso 5: Cambiar el archivo </w:t>
      </w:r>
      <w:proofErr w:type="spellStart"/>
      <w:r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web.config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>Finalmente necesitamos hacer cambio en el famoso archivo “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web.config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” es decir habilitar la seguridad “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Forms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”. </w:t>
      </w:r>
      <w:proofErr w:type="gram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la</w:t>
      </w:r>
      <w:proofErr w:type="gram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parte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mas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importante en el código de abajo es la propiedad “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LoginUrl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”.</w:t>
      </w:r>
    </w:p>
    <w:p w:rsidR="00FC781D" w:rsidRPr="00FC781D" w:rsidRDefault="00FC781D" w:rsidP="004729E4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73DC3282" wp14:editId="618AA188">
            <wp:extent cx="3810635" cy="1152525"/>
            <wp:effectExtent l="0" t="0" r="0" b="9525"/>
            <wp:docPr id="11" name="Picture 11" descr="https://lh4.googleusercontent.com/LKK5Dxw3ZbN8xhqYkfv3jg0tlRyAfBpEZSz7Qhaf_M5mQGWRkgO_1CEAwVQeGTQYT7r8KORAeK1P9Ez31HOYk9H1L5LjzVs_iLx6GSJva5gnawC-OJOKGydiu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lh4.googleusercontent.com/LKK5Dxw3ZbN8xhqYkfv3jg0tlRyAfBpEZSz7Qhaf_M5mQGWRkgO_1CEAwVQeGTQYT7r8KORAeK1P9Ez31HOYk9H1L5LjzVs_iLx6GSJva5gnawC-OJOKGydiuQ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63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1D" w:rsidRPr="00FC781D" w:rsidRDefault="00FC781D" w:rsidP="004729E4">
      <w:pPr>
        <w:shd w:val="clear" w:color="auto" w:fill="FFFFFF"/>
        <w:spacing w:after="60" w:line="240" w:lineRule="auto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 xml:space="preserve">Paso 6: Vemos la acción en Autenticación </w:t>
      </w:r>
      <w:proofErr w:type="spellStart"/>
      <w:r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Forms</w:t>
      </w:r>
      <w:proofErr w:type="spellEnd"/>
      <w:r w:rsidRPr="00FC781D">
        <w:rPr>
          <w:rFonts w:ascii="Segoe UI" w:eastAsia="Times New Roman" w:hAnsi="Segoe UI" w:cs="Segoe UI"/>
          <w:b/>
          <w:bCs/>
          <w:color w:val="444444"/>
          <w:szCs w:val="20"/>
          <w:lang w:val="es-419" w:eastAsia="es-419"/>
        </w:rPr>
        <w:t>.</w:t>
      </w:r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br/>
        <w:t xml:space="preserve">Si ahora llamas a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index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este directamente se muestra la vista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Login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, este test prueba que la autenticación “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Forms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” </w:t>
      </w:r>
      <w:proofErr w:type="spellStart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>esta</w:t>
      </w:r>
      <w:proofErr w:type="spellEnd"/>
      <w:r w:rsidRPr="00FC781D">
        <w:rPr>
          <w:rFonts w:ascii="Segoe UI" w:eastAsia="Times New Roman" w:hAnsi="Segoe UI" w:cs="Segoe UI"/>
          <w:color w:val="444444"/>
          <w:szCs w:val="20"/>
          <w:lang w:val="es-419" w:eastAsia="es-419"/>
        </w:rPr>
        <w:t xml:space="preserve"> trabajando.</w:t>
      </w:r>
    </w:p>
    <w:p w:rsidR="00382A35" w:rsidRPr="00382A35" w:rsidRDefault="00FC781D" w:rsidP="0046296B">
      <w:pPr>
        <w:shd w:val="clear" w:color="auto" w:fill="FFFFFF"/>
        <w:spacing w:after="60" w:line="240" w:lineRule="auto"/>
        <w:jc w:val="center"/>
        <w:rPr>
          <w:rFonts w:ascii="Segoe UI" w:eastAsia="Times New Roman" w:hAnsi="Segoe UI" w:cs="Segoe UI"/>
          <w:color w:val="444444"/>
          <w:szCs w:val="20"/>
          <w:lang w:val="es-419" w:eastAsia="es-419"/>
        </w:rPr>
      </w:pPr>
      <w:r w:rsidRPr="0046296B">
        <w:rPr>
          <w:rFonts w:ascii="Segoe UI" w:eastAsia="Times New Roman" w:hAnsi="Segoe UI" w:cs="Segoe UI"/>
          <w:noProof/>
          <w:color w:val="444444"/>
          <w:szCs w:val="20"/>
          <w:lang w:val="es-419" w:eastAsia="es-419"/>
        </w:rPr>
        <w:drawing>
          <wp:inline distT="0" distB="0" distL="0" distR="0" wp14:anchorId="1E63C56F" wp14:editId="749A03CB">
            <wp:extent cx="4096385" cy="1960880"/>
            <wp:effectExtent l="0" t="0" r="0" b="1270"/>
            <wp:docPr id="10" name="Picture 10" descr="https://lh3.googleusercontent.com/c0zz7YVu3EWgKsvm-Qnko1Ava2XMKgPRurSfgqOYJW1zNNbica2oDuRlhtLejaiQdniYpxVYjuLRMPRThVp8pDVcj5j0VoGYE7lPUQ8Nqvyf96Zt6Gtj8Q0vS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lh3.googleusercontent.com/c0zz7YVu3EWgKsvm-Qnko1Ava2XMKgPRurSfgqOYJW1zNNbica2oDuRlhtLejaiQdniYpxVYjuLRMPRThVp8pDVcj5j0VoGYE7lPUQ8Nqvyf96Zt6Gtj8Q0vSw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385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82A35" w:rsidRPr="00382A35" w:rsidSect="00B765CB">
      <w:headerReference w:type="default" r:id="rId46"/>
      <w:footerReference w:type="default" r:id="rId47"/>
      <w:pgSz w:w="12240" w:h="15840"/>
      <w:pgMar w:top="1417" w:right="1183" w:bottom="81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6A74" w:rsidRDefault="008F6A74" w:rsidP="000A296F">
      <w:pPr>
        <w:spacing w:after="0" w:line="240" w:lineRule="auto"/>
      </w:pPr>
      <w:r>
        <w:separator/>
      </w:r>
    </w:p>
  </w:endnote>
  <w:endnote w:type="continuationSeparator" w:id="0">
    <w:p w:rsidR="008F6A74" w:rsidRDefault="008F6A74" w:rsidP="000A29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1BF3" w:rsidRPr="002F50E0" w:rsidRDefault="00F81BF3" w:rsidP="000A296F">
    <w:pPr>
      <w:pStyle w:val="Footer"/>
      <w:rPr>
        <w:lang w:val="en-US"/>
      </w:rPr>
    </w:pPr>
    <w:proofErr w:type="spellStart"/>
    <w:r>
      <w:rPr>
        <w:lang w:val="en-US"/>
      </w:rPr>
      <w:t>Arkinet</w:t>
    </w:r>
    <w:proofErr w:type="spellEnd"/>
  </w:p>
  <w:p w:rsidR="00F81BF3" w:rsidRDefault="00F81BF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6A74" w:rsidRDefault="008F6A74" w:rsidP="000A296F">
      <w:pPr>
        <w:spacing w:after="0" w:line="240" w:lineRule="auto"/>
      </w:pPr>
      <w:r>
        <w:separator/>
      </w:r>
    </w:p>
  </w:footnote>
  <w:footnote w:type="continuationSeparator" w:id="0">
    <w:p w:rsidR="008F6A74" w:rsidRDefault="008F6A74" w:rsidP="000A29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1BF3" w:rsidRPr="002F50E0" w:rsidRDefault="00F81BF3" w:rsidP="000A296F">
    <w:pPr>
      <w:pStyle w:val="Header"/>
      <w:jc w:val="right"/>
      <w:rPr>
        <w:lang w:val="en-US"/>
      </w:rPr>
    </w:pPr>
    <w:r w:rsidRPr="002F50E0">
      <w:rPr>
        <w:lang w:val="en-US"/>
      </w:rPr>
      <w:t>Developing ASP.NET MVC 4 Web Applications</w:t>
    </w:r>
  </w:p>
  <w:p w:rsidR="00F81BF3" w:rsidRPr="000A296F" w:rsidRDefault="00F81BF3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20619"/>
    <w:multiLevelType w:val="hybridMultilevel"/>
    <w:tmpl w:val="4F52868A"/>
    <w:lvl w:ilvl="0" w:tplc="080A0001">
      <w:start w:val="1"/>
      <w:numFmt w:val="bullet"/>
      <w:lvlText w:val=""/>
      <w:lvlJc w:val="left"/>
      <w:pPr>
        <w:ind w:left="2133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853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573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293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5013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733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453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173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893" w:hanging="360"/>
      </w:pPr>
      <w:rPr>
        <w:rFonts w:ascii="Wingdings" w:hAnsi="Wingdings" w:hint="default"/>
      </w:rPr>
    </w:lvl>
  </w:abstractNum>
  <w:abstractNum w:abstractNumId="1">
    <w:nsid w:val="0D4A73D6"/>
    <w:multiLevelType w:val="multilevel"/>
    <w:tmpl w:val="764820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4423334"/>
    <w:multiLevelType w:val="hybridMultilevel"/>
    <w:tmpl w:val="107010EE"/>
    <w:lvl w:ilvl="0" w:tplc="080A0001">
      <w:start w:val="1"/>
      <w:numFmt w:val="bullet"/>
      <w:lvlText w:val=""/>
      <w:lvlJc w:val="left"/>
      <w:pPr>
        <w:ind w:left="1426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3">
    <w:nsid w:val="32A054FA"/>
    <w:multiLevelType w:val="hybridMultilevel"/>
    <w:tmpl w:val="AA5AAD2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F41C85"/>
    <w:multiLevelType w:val="multilevel"/>
    <w:tmpl w:val="AD10B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7D616F4"/>
    <w:multiLevelType w:val="multilevel"/>
    <w:tmpl w:val="8C865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4CE81DBF"/>
    <w:multiLevelType w:val="hybridMultilevel"/>
    <w:tmpl w:val="B2ACF20E"/>
    <w:lvl w:ilvl="0" w:tplc="080A0001">
      <w:start w:val="1"/>
      <w:numFmt w:val="bullet"/>
      <w:lvlText w:val=""/>
      <w:lvlJc w:val="left"/>
      <w:pPr>
        <w:ind w:left="1426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7">
    <w:nsid w:val="545B6475"/>
    <w:multiLevelType w:val="multilevel"/>
    <w:tmpl w:val="50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9637D94"/>
    <w:multiLevelType w:val="hybridMultilevel"/>
    <w:tmpl w:val="CB6EB1EC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>
    <w:nsid w:val="5E552582"/>
    <w:multiLevelType w:val="multilevel"/>
    <w:tmpl w:val="67408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2"/>
  </w:num>
  <w:num w:numId="5">
    <w:abstractNumId w:val="8"/>
  </w:num>
  <w:num w:numId="6">
    <w:abstractNumId w:val="4"/>
  </w:num>
  <w:num w:numId="7">
    <w:abstractNumId w:val="7"/>
  </w:num>
  <w:num w:numId="8">
    <w:abstractNumId w:val="5"/>
  </w:num>
  <w:num w:numId="9">
    <w:abstractNumId w:val="1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3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2B1C"/>
    <w:rsid w:val="0000459D"/>
    <w:rsid w:val="00010F53"/>
    <w:rsid w:val="0001633A"/>
    <w:rsid w:val="00043CDF"/>
    <w:rsid w:val="0005063B"/>
    <w:rsid w:val="000768FD"/>
    <w:rsid w:val="0009162B"/>
    <w:rsid w:val="00094FEB"/>
    <w:rsid w:val="000A0399"/>
    <w:rsid w:val="000A296F"/>
    <w:rsid w:val="000D6B80"/>
    <w:rsid w:val="000E0D83"/>
    <w:rsid w:val="000F120E"/>
    <w:rsid w:val="00103AE4"/>
    <w:rsid w:val="00131D27"/>
    <w:rsid w:val="00141C0A"/>
    <w:rsid w:val="00150723"/>
    <w:rsid w:val="00160552"/>
    <w:rsid w:val="00186823"/>
    <w:rsid w:val="001B71FE"/>
    <w:rsid w:val="001C714D"/>
    <w:rsid w:val="001D3F06"/>
    <w:rsid w:val="001E64CB"/>
    <w:rsid w:val="001F3DEF"/>
    <w:rsid w:val="001F502C"/>
    <w:rsid w:val="00215B50"/>
    <w:rsid w:val="0022525C"/>
    <w:rsid w:val="00245934"/>
    <w:rsid w:val="00265194"/>
    <w:rsid w:val="002703D7"/>
    <w:rsid w:val="002839C3"/>
    <w:rsid w:val="002947EC"/>
    <w:rsid w:val="00297397"/>
    <w:rsid w:val="002A44F8"/>
    <w:rsid w:val="002D286B"/>
    <w:rsid w:val="002D39C1"/>
    <w:rsid w:val="002F16B0"/>
    <w:rsid w:val="00311D56"/>
    <w:rsid w:val="00382A35"/>
    <w:rsid w:val="00397E7A"/>
    <w:rsid w:val="003A360E"/>
    <w:rsid w:val="003A44AA"/>
    <w:rsid w:val="003B322A"/>
    <w:rsid w:val="003B7136"/>
    <w:rsid w:val="003C3F7F"/>
    <w:rsid w:val="003D5FB4"/>
    <w:rsid w:val="003F27AF"/>
    <w:rsid w:val="0041238B"/>
    <w:rsid w:val="00436371"/>
    <w:rsid w:val="0044527C"/>
    <w:rsid w:val="0046296B"/>
    <w:rsid w:val="004729E4"/>
    <w:rsid w:val="004A3A6F"/>
    <w:rsid w:val="004A64DE"/>
    <w:rsid w:val="004B5DF7"/>
    <w:rsid w:val="004E4115"/>
    <w:rsid w:val="004E7885"/>
    <w:rsid w:val="00507CCA"/>
    <w:rsid w:val="005170E9"/>
    <w:rsid w:val="00517C3E"/>
    <w:rsid w:val="00531E32"/>
    <w:rsid w:val="00540931"/>
    <w:rsid w:val="00551397"/>
    <w:rsid w:val="00551C35"/>
    <w:rsid w:val="005525C2"/>
    <w:rsid w:val="00557454"/>
    <w:rsid w:val="00570103"/>
    <w:rsid w:val="00573DF5"/>
    <w:rsid w:val="00574C2A"/>
    <w:rsid w:val="005C2401"/>
    <w:rsid w:val="005C5027"/>
    <w:rsid w:val="005D078C"/>
    <w:rsid w:val="005E183A"/>
    <w:rsid w:val="006169EA"/>
    <w:rsid w:val="006334D5"/>
    <w:rsid w:val="00633AFE"/>
    <w:rsid w:val="00640A62"/>
    <w:rsid w:val="006829A1"/>
    <w:rsid w:val="006A46D6"/>
    <w:rsid w:val="006A528D"/>
    <w:rsid w:val="006B38AA"/>
    <w:rsid w:val="006C4E45"/>
    <w:rsid w:val="006C6737"/>
    <w:rsid w:val="006D0FFA"/>
    <w:rsid w:val="006F4385"/>
    <w:rsid w:val="0071001C"/>
    <w:rsid w:val="007216E3"/>
    <w:rsid w:val="00740859"/>
    <w:rsid w:val="00762892"/>
    <w:rsid w:val="00766B47"/>
    <w:rsid w:val="00770F85"/>
    <w:rsid w:val="00791351"/>
    <w:rsid w:val="007B13EE"/>
    <w:rsid w:val="007B3035"/>
    <w:rsid w:val="007C20E3"/>
    <w:rsid w:val="007D5E7A"/>
    <w:rsid w:val="0081015E"/>
    <w:rsid w:val="00822B1C"/>
    <w:rsid w:val="0087098C"/>
    <w:rsid w:val="008836AF"/>
    <w:rsid w:val="008C4135"/>
    <w:rsid w:val="008C625E"/>
    <w:rsid w:val="008D69D4"/>
    <w:rsid w:val="008E0071"/>
    <w:rsid w:val="008E6641"/>
    <w:rsid w:val="008F418E"/>
    <w:rsid w:val="008F6A74"/>
    <w:rsid w:val="009013E0"/>
    <w:rsid w:val="009019A5"/>
    <w:rsid w:val="00913252"/>
    <w:rsid w:val="00923E9D"/>
    <w:rsid w:val="009473EE"/>
    <w:rsid w:val="0095464D"/>
    <w:rsid w:val="00977842"/>
    <w:rsid w:val="009B24F0"/>
    <w:rsid w:val="009D2B10"/>
    <w:rsid w:val="009F4740"/>
    <w:rsid w:val="00A02955"/>
    <w:rsid w:val="00A17051"/>
    <w:rsid w:val="00A227C5"/>
    <w:rsid w:val="00A36A77"/>
    <w:rsid w:val="00A43801"/>
    <w:rsid w:val="00A60177"/>
    <w:rsid w:val="00A632A3"/>
    <w:rsid w:val="00A665F1"/>
    <w:rsid w:val="00A845A8"/>
    <w:rsid w:val="00A90022"/>
    <w:rsid w:val="00AA3909"/>
    <w:rsid w:val="00AA7B57"/>
    <w:rsid w:val="00AB4213"/>
    <w:rsid w:val="00AF704B"/>
    <w:rsid w:val="00B11237"/>
    <w:rsid w:val="00B12E3B"/>
    <w:rsid w:val="00B22C84"/>
    <w:rsid w:val="00B2346A"/>
    <w:rsid w:val="00B269C6"/>
    <w:rsid w:val="00B61CFC"/>
    <w:rsid w:val="00B765CB"/>
    <w:rsid w:val="00BC4C98"/>
    <w:rsid w:val="00BC7E51"/>
    <w:rsid w:val="00BF2D2C"/>
    <w:rsid w:val="00BF39B7"/>
    <w:rsid w:val="00C152B7"/>
    <w:rsid w:val="00C22771"/>
    <w:rsid w:val="00C43584"/>
    <w:rsid w:val="00C60F69"/>
    <w:rsid w:val="00C65E4D"/>
    <w:rsid w:val="00C67B4A"/>
    <w:rsid w:val="00C77B2D"/>
    <w:rsid w:val="00C82915"/>
    <w:rsid w:val="00CA12BA"/>
    <w:rsid w:val="00CA1A45"/>
    <w:rsid w:val="00CC4D21"/>
    <w:rsid w:val="00CC6EED"/>
    <w:rsid w:val="00D206CD"/>
    <w:rsid w:val="00D6251C"/>
    <w:rsid w:val="00D737BD"/>
    <w:rsid w:val="00D9218F"/>
    <w:rsid w:val="00DA028D"/>
    <w:rsid w:val="00DB5193"/>
    <w:rsid w:val="00DB63B7"/>
    <w:rsid w:val="00DB776C"/>
    <w:rsid w:val="00DC5EA9"/>
    <w:rsid w:val="00DD2D08"/>
    <w:rsid w:val="00E22E5E"/>
    <w:rsid w:val="00E4327B"/>
    <w:rsid w:val="00E57717"/>
    <w:rsid w:val="00E74D42"/>
    <w:rsid w:val="00E779CA"/>
    <w:rsid w:val="00EA6D34"/>
    <w:rsid w:val="00EE199E"/>
    <w:rsid w:val="00EE4636"/>
    <w:rsid w:val="00EF6D0B"/>
    <w:rsid w:val="00F077F4"/>
    <w:rsid w:val="00F31940"/>
    <w:rsid w:val="00F32E76"/>
    <w:rsid w:val="00F40879"/>
    <w:rsid w:val="00F50F62"/>
    <w:rsid w:val="00F55766"/>
    <w:rsid w:val="00F570A4"/>
    <w:rsid w:val="00F615F0"/>
    <w:rsid w:val="00F72837"/>
    <w:rsid w:val="00F765CC"/>
    <w:rsid w:val="00F80D0B"/>
    <w:rsid w:val="00F81BF3"/>
    <w:rsid w:val="00F90B1F"/>
    <w:rsid w:val="00FA3CFF"/>
    <w:rsid w:val="00FC5EF6"/>
    <w:rsid w:val="00FC781D"/>
    <w:rsid w:val="00FE5E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EF91F6E-1228-4ECA-AF9C-551976D1F6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9019A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s-419" w:eastAsia="es-41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22B1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A6D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6D3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DefaultParagraphFont"/>
    <w:rsid w:val="00B269C6"/>
  </w:style>
  <w:style w:type="character" w:styleId="Strong">
    <w:name w:val="Strong"/>
    <w:basedOn w:val="DefaultParagraphFont"/>
    <w:uiPriority w:val="22"/>
    <w:qFormat/>
    <w:rsid w:val="00B269C6"/>
    <w:rPr>
      <w:b/>
      <w:bCs/>
    </w:rPr>
  </w:style>
  <w:style w:type="paragraph" w:styleId="NormalWeb">
    <w:name w:val="Normal (Web)"/>
    <w:basedOn w:val="Normal"/>
    <w:uiPriority w:val="99"/>
    <w:unhideWhenUsed/>
    <w:rsid w:val="00B269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419" w:eastAsia="es-419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B269C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419" w:eastAsia="es-419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B269C6"/>
    <w:rPr>
      <w:rFonts w:ascii="Courier New" w:eastAsia="Times New Roman" w:hAnsi="Courier New" w:cs="Courier New"/>
      <w:sz w:val="20"/>
      <w:szCs w:val="20"/>
      <w:lang w:val="es-419" w:eastAsia="es-419"/>
    </w:rPr>
  </w:style>
  <w:style w:type="character" w:customStyle="1" w:styleId="code-string">
    <w:name w:val="code-string"/>
    <w:basedOn w:val="DefaultParagraphFont"/>
    <w:rsid w:val="00B269C6"/>
  </w:style>
  <w:style w:type="character" w:customStyle="1" w:styleId="code-keyword">
    <w:name w:val="code-keyword"/>
    <w:basedOn w:val="DefaultParagraphFont"/>
    <w:rsid w:val="00B269C6"/>
  </w:style>
  <w:style w:type="character" w:customStyle="1" w:styleId="apple-style-span">
    <w:name w:val="apple-style-span"/>
    <w:basedOn w:val="DefaultParagraphFont"/>
    <w:rsid w:val="00B269C6"/>
  </w:style>
  <w:style w:type="character" w:styleId="Emphasis">
    <w:name w:val="Emphasis"/>
    <w:basedOn w:val="DefaultParagraphFont"/>
    <w:uiPriority w:val="20"/>
    <w:qFormat/>
    <w:rsid w:val="006D0FFA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6D0FFA"/>
    <w:rPr>
      <w:rFonts w:ascii="Courier New" w:eastAsia="Times New Roman" w:hAnsi="Courier New" w:cs="Courier New"/>
      <w:sz w:val="20"/>
      <w:szCs w:val="20"/>
    </w:rPr>
  </w:style>
  <w:style w:type="character" w:customStyle="1" w:styleId="kwd">
    <w:name w:val="kwd"/>
    <w:basedOn w:val="DefaultParagraphFont"/>
    <w:rsid w:val="00160552"/>
  </w:style>
  <w:style w:type="character" w:customStyle="1" w:styleId="pln">
    <w:name w:val="pln"/>
    <w:basedOn w:val="DefaultParagraphFont"/>
    <w:rsid w:val="00160552"/>
  </w:style>
  <w:style w:type="character" w:customStyle="1" w:styleId="typ">
    <w:name w:val="typ"/>
    <w:basedOn w:val="DefaultParagraphFont"/>
    <w:rsid w:val="00160552"/>
  </w:style>
  <w:style w:type="character" w:customStyle="1" w:styleId="pun">
    <w:name w:val="pun"/>
    <w:basedOn w:val="DefaultParagraphFont"/>
    <w:rsid w:val="00160552"/>
  </w:style>
  <w:style w:type="character" w:customStyle="1" w:styleId="com">
    <w:name w:val="com"/>
    <w:basedOn w:val="DefaultParagraphFont"/>
    <w:rsid w:val="00160552"/>
  </w:style>
  <w:style w:type="character" w:customStyle="1" w:styleId="str">
    <w:name w:val="str"/>
    <w:basedOn w:val="DefaultParagraphFont"/>
    <w:rsid w:val="00160552"/>
  </w:style>
  <w:style w:type="character" w:styleId="Hyperlink">
    <w:name w:val="Hyperlink"/>
    <w:basedOn w:val="DefaultParagraphFont"/>
    <w:uiPriority w:val="99"/>
    <w:unhideWhenUsed/>
    <w:rsid w:val="00160552"/>
    <w:rPr>
      <w:color w:val="0000FF" w:themeColor="hyperlink"/>
      <w:u w:val="single"/>
    </w:rPr>
  </w:style>
  <w:style w:type="character" w:customStyle="1" w:styleId="lit">
    <w:name w:val="lit"/>
    <w:basedOn w:val="DefaultParagraphFont"/>
    <w:rsid w:val="00C22771"/>
  </w:style>
  <w:style w:type="paragraph" w:styleId="Header">
    <w:name w:val="header"/>
    <w:basedOn w:val="Normal"/>
    <w:link w:val="HeaderChar"/>
    <w:uiPriority w:val="99"/>
    <w:unhideWhenUsed/>
    <w:rsid w:val="000A296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A296F"/>
  </w:style>
  <w:style w:type="paragraph" w:styleId="Footer">
    <w:name w:val="footer"/>
    <w:basedOn w:val="Normal"/>
    <w:link w:val="FooterChar"/>
    <w:uiPriority w:val="99"/>
    <w:unhideWhenUsed/>
    <w:rsid w:val="000A296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A296F"/>
  </w:style>
  <w:style w:type="character" w:customStyle="1" w:styleId="marked">
    <w:name w:val="marked"/>
    <w:basedOn w:val="DefaultParagraphFont"/>
    <w:rsid w:val="00F72837"/>
  </w:style>
  <w:style w:type="character" w:customStyle="1" w:styleId="tag">
    <w:name w:val="tag"/>
    <w:basedOn w:val="DefaultParagraphFont"/>
    <w:rsid w:val="00551397"/>
  </w:style>
  <w:style w:type="character" w:customStyle="1" w:styleId="Heading2Char">
    <w:name w:val="Heading 2 Char"/>
    <w:basedOn w:val="DefaultParagraphFont"/>
    <w:link w:val="Heading2"/>
    <w:uiPriority w:val="9"/>
    <w:rsid w:val="009019A5"/>
    <w:rPr>
      <w:rFonts w:ascii="Times New Roman" w:eastAsia="Times New Roman" w:hAnsi="Times New Roman" w:cs="Times New Roman"/>
      <w:b/>
      <w:bCs/>
      <w:sz w:val="36"/>
      <w:szCs w:val="36"/>
      <w:lang w:val="es-419" w:eastAsia="es-419"/>
    </w:rPr>
  </w:style>
  <w:style w:type="character" w:customStyle="1" w:styleId="atn">
    <w:name w:val="atn"/>
    <w:basedOn w:val="DefaultParagraphFont"/>
    <w:rsid w:val="009019A5"/>
  </w:style>
  <w:style w:type="character" w:customStyle="1" w:styleId="atv">
    <w:name w:val="atv"/>
    <w:basedOn w:val="DefaultParagraphFont"/>
    <w:rsid w:val="009019A5"/>
  </w:style>
  <w:style w:type="character" w:styleId="FollowedHyperlink">
    <w:name w:val="FollowedHyperlink"/>
    <w:basedOn w:val="DefaultParagraphFont"/>
    <w:uiPriority w:val="99"/>
    <w:semiHidden/>
    <w:unhideWhenUsed/>
    <w:rsid w:val="00B765CB"/>
    <w:rPr>
      <w:color w:val="800080"/>
      <w:u w:val="single"/>
    </w:rPr>
  </w:style>
  <w:style w:type="character" w:customStyle="1" w:styleId="dogear">
    <w:name w:val="dogear"/>
    <w:basedOn w:val="DefaultParagraphFont"/>
    <w:rsid w:val="00B765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63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4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86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14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88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2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1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8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7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2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7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3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1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57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669333">
          <w:marLeft w:val="0"/>
          <w:marRight w:val="1275"/>
          <w:marTop w:val="270"/>
          <w:marBottom w:val="270"/>
          <w:divBdr>
            <w:top w:val="single" w:sz="6" w:space="9" w:color="E9E8C8"/>
            <w:left w:val="single" w:sz="6" w:space="11" w:color="E9E8C8"/>
            <w:bottom w:val="single" w:sz="6" w:space="9" w:color="E9E8C8"/>
            <w:right w:val="single" w:sz="6" w:space="11" w:color="E9E8C8"/>
          </w:divBdr>
        </w:div>
      </w:divsChild>
    </w:div>
    <w:div w:id="10085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9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7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26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1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2666">
          <w:marLeft w:val="0"/>
          <w:marRight w:val="0"/>
          <w:marTop w:val="0"/>
          <w:marBottom w:val="0"/>
          <w:divBdr>
            <w:top w:val="none" w:sz="0" w:space="8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110731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83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920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209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0999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741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9497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74639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154854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single" w:sz="6" w:space="0" w:color="BBBBBB"/>
                                                <w:bottom w:val="single" w:sz="18" w:space="0" w:color="E5E5E5"/>
                                                <w:right w:val="single" w:sz="6" w:space="0" w:color="E5E5E5"/>
                                              </w:divBdr>
                                              <w:divsChild>
                                                <w:div w:id="4977677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44173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234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9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8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4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1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3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995191">
          <w:marLeft w:val="0"/>
          <w:marRight w:val="0"/>
          <w:marTop w:val="0"/>
          <w:marBottom w:val="0"/>
          <w:divBdr>
            <w:top w:val="none" w:sz="0" w:space="8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116571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316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817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823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048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411264">
                                  <w:marLeft w:val="0"/>
                                  <w:marRight w:val="0"/>
                                  <w:marTop w:val="0"/>
                                  <w:marBottom w:val="180"/>
                                  <w:divBdr>
                                    <w:top w:val="none" w:sz="0" w:space="0" w:color="auto"/>
                                    <w:left w:val="single" w:sz="6" w:space="0" w:color="BBBBBB"/>
                                    <w:bottom w:val="single" w:sz="18" w:space="0" w:color="E5E5E5"/>
                                    <w:right w:val="single" w:sz="6" w:space="0" w:color="E5E5E5"/>
                                  </w:divBdr>
                                  <w:divsChild>
                                    <w:div w:id="16646231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8170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708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83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2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7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2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82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9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2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929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26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32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7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21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9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9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1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91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9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3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03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50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4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26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35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5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0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864739">
          <w:marLeft w:val="0"/>
          <w:marRight w:val="0"/>
          <w:marTop w:val="0"/>
          <w:marBottom w:val="0"/>
          <w:divBdr>
            <w:top w:val="none" w:sz="0" w:space="8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1981376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21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585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44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430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868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20444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14264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2093870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single" w:sz="6" w:space="0" w:color="BBBBBB"/>
                                                <w:bottom w:val="single" w:sz="18" w:space="0" w:color="E5E5E5"/>
                                                <w:right w:val="single" w:sz="6" w:space="0" w:color="E5E5E5"/>
                                              </w:divBdr>
                                              <w:divsChild>
                                                <w:div w:id="654255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08780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935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5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74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26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85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85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8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276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54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3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74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0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2C1DEA-DACA-408C-9B6B-7D3698A791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18</Pages>
  <Words>1898</Words>
  <Characters>10445</Characters>
  <Application>Microsoft Office Word</Application>
  <DocSecurity>0</DocSecurity>
  <Lines>87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12319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Ricardo</dc:creator>
  <cp:lastModifiedBy>Brenda Gonzalez</cp:lastModifiedBy>
  <cp:revision>6</cp:revision>
  <cp:lastPrinted>2015-05-27T23:27:00Z</cp:lastPrinted>
  <dcterms:created xsi:type="dcterms:W3CDTF">2015-06-03T20:30:00Z</dcterms:created>
  <dcterms:modified xsi:type="dcterms:W3CDTF">2015-06-03T23:55:00Z</dcterms:modified>
</cp:coreProperties>
</file>